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A56ED2" w:rsidRPr="00513BA6" w:rsidTr="00DA3BB3">
        <w:tc>
          <w:tcPr>
            <w:tcW w:w="9923" w:type="dxa"/>
          </w:tcPr>
          <w:p w:rsidR="00A56ED2" w:rsidRPr="00513BA6" w:rsidRDefault="00A56ED2" w:rsidP="00871DE5">
            <w:pPr>
              <w:pStyle w:val="Title"/>
              <w:ind w:left="0" w:right="43"/>
              <w:rPr>
                <w:rFonts w:ascii="Gill Sans MT" w:hAnsi="Gill Sans MT"/>
                <w:lang w:eastAsia="id-ID"/>
              </w:rPr>
            </w:pPr>
            <w:r w:rsidRPr="00513BA6">
              <w:rPr>
                <w:rFonts w:ascii="Gill Sans MT" w:hAnsi="Gill Sans MT"/>
                <w:lang w:val="id-ID" w:eastAsia="id-ID"/>
              </w:rPr>
              <w:drawing>
                <wp:inline distT="0" distB="0" distL="0" distR="0">
                  <wp:extent cx="1894810" cy="2548962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9173" r="29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503" cy="2551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ED2" w:rsidRPr="00513BA6" w:rsidRDefault="00A56ED2" w:rsidP="00871DE5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A56ED2" w:rsidRPr="00513BA6" w:rsidRDefault="00A56ED2" w:rsidP="00871DE5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</w:rPr>
            </w:pPr>
          </w:p>
          <w:p w:rsidR="00A56ED2" w:rsidRPr="00513BA6" w:rsidRDefault="00A56ED2" w:rsidP="00871DE5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A56ED2" w:rsidRPr="00513BA6" w:rsidRDefault="00A56ED2" w:rsidP="00871DE5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A56ED2" w:rsidRPr="00513BA6" w:rsidRDefault="00A56ED2" w:rsidP="00871DE5">
            <w:pPr>
              <w:pStyle w:val="Title"/>
              <w:ind w:left="0" w:right="43"/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</w:pPr>
            <w:r w:rsidRPr="00513BA6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STANDAR OPERASIONAL PROSEDUR</w:t>
            </w:r>
          </w:p>
          <w:p w:rsidR="00E23540" w:rsidRPr="00513BA6" w:rsidRDefault="00E23540" w:rsidP="00C32C7B">
            <w:pPr>
              <w:pStyle w:val="Title"/>
              <w:spacing w:before="240"/>
              <w:ind w:left="0" w:right="45"/>
              <w:rPr>
                <w:rFonts w:ascii="Gill Sans MT" w:hAnsi="Gill Sans MT" w:cs="Arial"/>
                <w:bCs w:val="0"/>
                <w:color w:val="002060"/>
                <w:szCs w:val="12"/>
                <w:lang w:val="id-ID"/>
              </w:rPr>
            </w:pPr>
            <w:r w:rsidRPr="00513BA6">
              <w:rPr>
                <w:rFonts w:ascii="Gill Sans MT" w:hAnsi="Gill Sans MT" w:cs="Arial"/>
                <w:bCs w:val="0"/>
                <w:color w:val="002060"/>
                <w:szCs w:val="12"/>
                <w:lang w:val="en-US"/>
              </w:rPr>
              <w:t>PE</w:t>
            </w:r>
            <w:r w:rsidR="008D5600">
              <w:rPr>
                <w:rFonts w:ascii="Gill Sans MT" w:hAnsi="Gill Sans MT" w:cs="Arial"/>
                <w:bCs w:val="0"/>
                <w:color w:val="002060"/>
                <w:szCs w:val="12"/>
                <w:lang w:val="id-ID"/>
              </w:rPr>
              <w:t>NGADAAN JASA KONSULTASI MELALUI SELEKSI UMUM/SELEKSI SEDERHANA DENGAN METODE PRAKUALIFIKASI SATU FILE</w:t>
            </w:r>
          </w:p>
          <w:p w:rsidR="00E23540" w:rsidRPr="00513BA6" w:rsidRDefault="00E23540" w:rsidP="00E23540">
            <w:pPr>
              <w:pStyle w:val="Title"/>
              <w:spacing w:before="240"/>
              <w:ind w:left="0" w:right="45"/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</w:pPr>
            <w:r w:rsidRPr="00513BA6">
              <w:rPr>
                <w:rFonts w:ascii="Gill Sans MT" w:hAnsi="Gill Sans MT" w:cs="Arial"/>
                <w:bCs w:val="0"/>
                <w:color w:val="002060"/>
                <w:sz w:val="32"/>
                <w:szCs w:val="14"/>
              </w:rPr>
              <w:t>FA</w:t>
            </w:r>
            <w:r w:rsidRPr="00513BA6"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  <w:t>KULTAS TARBIYAH DAN ILMU KEGURUAN</w:t>
            </w:r>
          </w:p>
          <w:p w:rsidR="00A56ED2" w:rsidRPr="00513BA6" w:rsidRDefault="00A56ED2" w:rsidP="00C32C7B">
            <w:pPr>
              <w:pStyle w:val="Title"/>
              <w:spacing w:before="360"/>
              <w:ind w:left="0" w:right="45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  <w:r w:rsidRPr="00513BA6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SOP</w:t>
            </w:r>
            <w:r w:rsidR="00E23540" w:rsidRPr="00513BA6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 xml:space="preserve"> FT</w:t>
            </w:r>
            <w:r w:rsidR="00DA3BB3" w:rsidRPr="00513BA6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I</w:t>
            </w:r>
            <w:r w:rsidR="00E23540" w:rsidRPr="00513BA6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K</w:t>
            </w:r>
            <w:r w:rsidRPr="00513BA6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 xml:space="preserve"> - </w:t>
            </w:r>
            <w:r w:rsidR="000050F8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009</w:t>
            </w:r>
          </w:p>
          <w:p w:rsidR="00A56ED2" w:rsidRPr="00513BA6" w:rsidRDefault="00A56ED2" w:rsidP="00871DE5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DA3BB3" w:rsidRPr="00513BA6" w:rsidRDefault="00DA3BB3" w:rsidP="00871DE5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DA3BB3" w:rsidRPr="00513BA6" w:rsidRDefault="00DA3BB3" w:rsidP="00871DE5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DA3BB3" w:rsidRPr="00513BA6" w:rsidRDefault="00DA3BB3" w:rsidP="00DA3BB3">
            <w:pPr>
              <w:pStyle w:val="Title"/>
              <w:ind w:left="0" w:right="43"/>
              <w:rPr>
                <w:rFonts w:ascii="Gill Sans MT" w:hAnsi="Gill Sans MT" w:cs="Arial"/>
                <w:b w:val="0"/>
                <w:bCs w:val="0"/>
                <w:sz w:val="48"/>
                <w:szCs w:val="22"/>
              </w:rPr>
            </w:pPr>
          </w:p>
          <w:p w:rsidR="00DA3BB3" w:rsidRPr="00513BA6" w:rsidRDefault="00DA3BB3" w:rsidP="00DA3BB3">
            <w:pPr>
              <w:jc w:val="center"/>
              <w:rPr>
                <w:rFonts w:ascii="Gill Sans MT" w:hAnsi="Gill Sans MT"/>
                <w:color w:val="000000"/>
              </w:rPr>
            </w:pPr>
            <w:proofErr w:type="spellStart"/>
            <w:r w:rsidRPr="00513BA6">
              <w:rPr>
                <w:rFonts w:ascii="Gill Sans MT" w:hAnsi="Gill Sans MT"/>
                <w:color w:val="000000"/>
              </w:rPr>
              <w:t>Dokumen</w:t>
            </w:r>
            <w:proofErr w:type="spellEnd"/>
            <w:r w:rsidRPr="00513BA6">
              <w:rPr>
                <w:rFonts w:ascii="Gill Sans MT" w:hAnsi="Gill Sans MT"/>
                <w:color w:val="000000"/>
              </w:rPr>
              <w:t xml:space="preserve"> Internal </w:t>
            </w:r>
          </w:p>
          <w:p w:rsidR="00DA3BB3" w:rsidRPr="00513BA6" w:rsidRDefault="00DA3BB3" w:rsidP="00DA3BB3">
            <w:pPr>
              <w:jc w:val="center"/>
              <w:rPr>
                <w:rFonts w:ascii="Gill Sans MT" w:hAnsi="Gill Sans MT"/>
                <w:b/>
                <w:bCs/>
              </w:rPr>
            </w:pPr>
            <w:r w:rsidRPr="00513BA6">
              <w:rPr>
                <w:rFonts w:ascii="Gill Sans MT" w:hAnsi="Gill Sans MT"/>
                <w:b/>
                <w:bCs/>
              </w:rPr>
              <w:t>INSTITUT AGAMA ISLAM NEGERI PALOPO</w:t>
            </w:r>
          </w:p>
          <w:p w:rsidR="00DA3BB3" w:rsidRPr="00513BA6" w:rsidRDefault="00DA3BB3" w:rsidP="00E23540">
            <w:pPr>
              <w:jc w:val="center"/>
              <w:rPr>
                <w:rFonts w:ascii="Gill Sans MT" w:hAnsi="Gill Sans MT"/>
                <w:b/>
                <w:bCs/>
                <w:lang w:val="id-ID"/>
              </w:rPr>
            </w:pPr>
            <w:r w:rsidRPr="00513BA6">
              <w:rPr>
                <w:rFonts w:ascii="Gill Sans MT" w:hAnsi="Gill Sans MT"/>
                <w:b/>
                <w:bCs/>
                <w:lang w:val="id-ID"/>
              </w:rPr>
              <w:t xml:space="preserve">FAKULTAS </w:t>
            </w:r>
            <w:r w:rsidR="00E23540" w:rsidRPr="00513BA6">
              <w:rPr>
                <w:rFonts w:ascii="Gill Sans MT" w:hAnsi="Gill Sans MT"/>
                <w:b/>
                <w:bCs/>
                <w:lang w:val="id-ID"/>
              </w:rPr>
              <w:t>TARBIYAH DAN ILMU KEGURUAN</w:t>
            </w:r>
          </w:p>
          <w:p w:rsidR="00DA3BB3" w:rsidRPr="00513BA6" w:rsidRDefault="00DA3BB3" w:rsidP="00DA3BB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proofErr w:type="spellStart"/>
            <w:r w:rsidRPr="00513BA6">
              <w:rPr>
                <w:rFonts w:ascii="Gill Sans MT" w:hAnsi="Gill Sans MT"/>
                <w:sz w:val="18"/>
                <w:szCs w:val="18"/>
              </w:rPr>
              <w:t>Jln</w:t>
            </w:r>
            <w:proofErr w:type="spellEnd"/>
            <w:r w:rsidRPr="00513BA6">
              <w:rPr>
                <w:rFonts w:ascii="Gill Sans MT" w:hAnsi="Gill Sans MT"/>
                <w:sz w:val="18"/>
                <w:szCs w:val="18"/>
              </w:rPr>
              <w:t xml:space="preserve">. </w:t>
            </w:r>
            <w:proofErr w:type="spellStart"/>
            <w:r w:rsidRPr="00513BA6">
              <w:rPr>
                <w:rFonts w:ascii="Gill Sans MT" w:hAnsi="Gill Sans MT"/>
                <w:sz w:val="18"/>
                <w:szCs w:val="18"/>
              </w:rPr>
              <w:t>Agatis</w:t>
            </w:r>
            <w:proofErr w:type="spellEnd"/>
            <w:r w:rsidRPr="00513BA6">
              <w:rPr>
                <w:rFonts w:ascii="Gill Sans MT" w:hAnsi="Gill Sans MT"/>
                <w:sz w:val="18"/>
                <w:szCs w:val="18"/>
              </w:rPr>
              <w:t xml:space="preserve"> </w:t>
            </w:r>
            <w:proofErr w:type="spellStart"/>
            <w:r w:rsidRPr="00513BA6">
              <w:rPr>
                <w:rFonts w:ascii="Gill Sans MT" w:hAnsi="Gill Sans MT"/>
                <w:sz w:val="18"/>
                <w:szCs w:val="18"/>
              </w:rPr>
              <w:t>Tlp</w:t>
            </w:r>
            <w:proofErr w:type="spellEnd"/>
            <w:r w:rsidRPr="00513BA6">
              <w:rPr>
                <w:rFonts w:ascii="Gill Sans MT" w:hAnsi="Gill Sans MT"/>
                <w:sz w:val="18"/>
                <w:szCs w:val="18"/>
              </w:rPr>
              <w:t xml:space="preserve">. 0417-22076 </w:t>
            </w:r>
            <w:proofErr w:type="spellStart"/>
            <w:r w:rsidRPr="00513BA6">
              <w:rPr>
                <w:rFonts w:ascii="Gill Sans MT" w:hAnsi="Gill Sans MT"/>
                <w:sz w:val="18"/>
                <w:szCs w:val="18"/>
              </w:rPr>
              <w:t>Balandai</w:t>
            </w:r>
            <w:proofErr w:type="spellEnd"/>
            <w:r w:rsidRPr="00513BA6">
              <w:rPr>
                <w:rFonts w:ascii="Gill Sans MT" w:hAnsi="Gill Sans MT"/>
                <w:sz w:val="18"/>
                <w:szCs w:val="18"/>
              </w:rPr>
              <w:t xml:space="preserve"> Kota </w:t>
            </w:r>
            <w:proofErr w:type="spellStart"/>
            <w:r w:rsidRPr="00513BA6">
              <w:rPr>
                <w:rFonts w:ascii="Gill Sans MT" w:hAnsi="Gill Sans MT"/>
                <w:sz w:val="18"/>
                <w:szCs w:val="18"/>
              </w:rPr>
              <w:t>Palopo</w:t>
            </w:r>
            <w:proofErr w:type="spellEnd"/>
          </w:p>
          <w:p w:rsidR="00DA3BB3" w:rsidRPr="00513BA6" w:rsidRDefault="00DA3BB3" w:rsidP="00DA3BB3">
            <w:pPr>
              <w:pStyle w:val="Title"/>
              <w:ind w:left="0" w:right="43"/>
              <w:rPr>
                <w:rFonts w:ascii="Gill Sans MT" w:hAnsi="Gill Sans MT" w:cs="Arial"/>
                <w:b w:val="0"/>
                <w:bCs w:val="0"/>
                <w:color w:val="002060"/>
                <w:sz w:val="48"/>
                <w:szCs w:val="22"/>
                <w:lang w:val="id-ID"/>
              </w:rPr>
            </w:pPr>
          </w:p>
          <w:p w:rsidR="00DA3BB3" w:rsidRPr="00513BA6" w:rsidRDefault="00DA3BB3" w:rsidP="00871DE5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A56ED2" w:rsidRPr="00513BA6" w:rsidRDefault="00A56ED2" w:rsidP="00AE21EA">
            <w:pPr>
              <w:pStyle w:val="Title"/>
              <w:ind w:left="0" w:right="43"/>
              <w:jc w:val="left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AE21EA" w:rsidRPr="00513BA6" w:rsidRDefault="00AE21EA" w:rsidP="00AE21EA">
            <w:pPr>
              <w:pStyle w:val="Title"/>
              <w:ind w:left="0" w:right="43"/>
              <w:jc w:val="left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AE21EA" w:rsidRPr="00513BA6" w:rsidRDefault="00AE21EA" w:rsidP="00AE21EA">
            <w:pPr>
              <w:pStyle w:val="Title"/>
              <w:ind w:left="0" w:right="43"/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</w:pPr>
            <w:r w:rsidRPr="00513BA6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STANDAR OPERASIONAL PROSEDUR</w:t>
            </w:r>
          </w:p>
          <w:p w:rsidR="008D5600" w:rsidRPr="00513BA6" w:rsidRDefault="008D5600" w:rsidP="008D5600">
            <w:pPr>
              <w:pStyle w:val="Title"/>
              <w:spacing w:before="240"/>
              <w:ind w:left="0" w:right="45"/>
              <w:rPr>
                <w:rFonts w:ascii="Gill Sans MT" w:hAnsi="Gill Sans MT" w:cs="Arial"/>
                <w:bCs w:val="0"/>
                <w:color w:val="002060"/>
                <w:szCs w:val="12"/>
                <w:lang w:val="id-ID"/>
              </w:rPr>
            </w:pPr>
            <w:r w:rsidRPr="00513BA6">
              <w:rPr>
                <w:rFonts w:ascii="Gill Sans MT" w:hAnsi="Gill Sans MT" w:cs="Arial"/>
                <w:bCs w:val="0"/>
                <w:color w:val="002060"/>
                <w:szCs w:val="12"/>
                <w:lang w:val="en-US"/>
              </w:rPr>
              <w:t>PE</w:t>
            </w:r>
            <w:r>
              <w:rPr>
                <w:rFonts w:ascii="Gill Sans MT" w:hAnsi="Gill Sans MT" w:cs="Arial"/>
                <w:bCs w:val="0"/>
                <w:color w:val="002060"/>
                <w:szCs w:val="12"/>
                <w:lang w:val="id-ID"/>
              </w:rPr>
              <w:t>NGADAAN JASA KONSULTASI MELALUI SELEKSI UMUM/SELEKSI SEDERHANA DENGAN METODE PRAKUALIFIKASI SATU FILE</w:t>
            </w:r>
          </w:p>
          <w:p w:rsidR="00E23540" w:rsidRPr="00513BA6" w:rsidRDefault="00E23540" w:rsidP="00E23540">
            <w:pPr>
              <w:pStyle w:val="Title"/>
              <w:spacing w:before="240"/>
              <w:ind w:left="0" w:right="45"/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</w:pPr>
            <w:r w:rsidRPr="00513BA6">
              <w:rPr>
                <w:rFonts w:ascii="Gill Sans MT" w:hAnsi="Gill Sans MT" w:cs="Arial"/>
                <w:bCs w:val="0"/>
                <w:color w:val="002060"/>
                <w:sz w:val="32"/>
                <w:szCs w:val="14"/>
              </w:rPr>
              <w:t>FA</w:t>
            </w:r>
            <w:r w:rsidRPr="00513BA6"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  <w:t>KULTAS TARBIYAH DAN ILMU KEGURUAN</w:t>
            </w:r>
          </w:p>
          <w:p w:rsidR="00A56ED2" w:rsidRPr="00513BA6" w:rsidRDefault="00A56ED2" w:rsidP="00AE21EA">
            <w:pPr>
              <w:pStyle w:val="Title"/>
              <w:ind w:left="0" w:right="43"/>
              <w:jc w:val="left"/>
              <w:rPr>
                <w:rFonts w:ascii="Gill Sans MT" w:hAnsi="Gill Sans MT" w:cs="Arial"/>
                <w:bCs w:val="0"/>
                <w:color w:val="002060"/>
                <w:sz w:val="32"/>
                <w:szCs w:val="14"/>
              </w:rPr>
            </w:pPr>
          </w:p>
          <w:p w:rsidR="00A56ED2" w:rsidRPr="00513BA6" w:rsidRDefault="00A56ED2" w:rsidP="00AE21EA">
            <w:pPr>
              <w:pStyle w:val="Title"/>
              <w:ind w:left="0" w:right="43"/>
              <w:jc w:val="left"/>
              <w:rPr>
                <w:rFonts w:ascii="Gill Sans MT" w:hAnsi="Gill Sans MT" w:cs="Arial"/>
                <w:bCs w:val="0"/>
                <w:color w:val="00B050"/>
                <w:sz w:val="48"/>
                <w:szCs w:val="22"/>
                <w:lang w:val="id-ID"/>
              </w:rPr>
            </w:pPr>
          </w:p>
          <w:p w:rsidR="00A56ED2" w:rsidRPr="00513BA6" w:rsidRDefault="00A56ED2" w:rsidP="00871DE5">
            <w:pPr>
              <w:pStyle w:val="Title"/>
              <w:ind w:left="0" w:right="43"/>
              <w:rPr>
                <w:rFonts w:ascii="Gill Sans MT" w:hAnsi="Gill Sans MT" w:cs="Arial"/>
                <w:bCs w:val="0"/>
                <w:color w:val="00B050"/>
                <w:sz w:val="48"/>
                <w:szCs w:val="22"/>
                <w:lang w:val="id-ID"/>
              </w:rPr>
            </w:pPr>
          </w:p>
          <w:tbl>
            <w:tblPr>
              <w:tblW w:w="9447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1447"/>
              <w:gridCol w:w="2551"/>
              <w:gridCol w:w="2410"/>
              <w:gridCol w:w="1560"/>
              <w:gridCol w:w="1479"/>
            </w:tblGrid>
            <w:tr w:rsidR="001628C7" w:rsidRPr="007E155A" w:rsidTr="00871DE5">
              <w:tc>
                <w:tcPr>
                  <w:tcW w:w="1447" w:type="dxa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871DE5">
                  <w:pPr>
                    <w:jc w:val="center"/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  <w:t>Proses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871DE5">
                  <w:pPr>
                    <w:spacing w:before="60" w:after="60"/>
                    <w:jc w:val="center"/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E155A"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  <w:t>Penanggung</w:t>
                  </w:r>
                  <w:proofErr w:type="spellEnd"/>
                  <w:r w:rsidRPr="007E155A"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55A"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  <w:t>Jawab</w:t>
                  </w:r>
                  <w:proofErr w:type="spellEnd"/>
                </w:p>
              </w:tc>
              <w:tc>
                <w:tcPr>
                  <w:tcW w:w="1479" w:type="dxa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871DE5">
                  <w:pPr>
                    <w:jc w:val="center"/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E155A"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  <w:t>Tanggal</w:t>
                  </w:r>
                  <w:proofErr w:type="spellEnd"/>
                </w:p>
              </w:tc>
            </w:tr>
            <w:tr w:rsidR="001628C7" w:rsidRPr="007E155A" w:rsidTr="00871DE5">
              <w:trPr>
                <w:trHeight w:val="317"/>
              </w:trPr>
              <w:tc>
                <w:tcPr>
                  <w:tcW w:w="1447" w:type="dxa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871DE5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871DE5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proofErr w:type="spellStart"/>
                  <w:r w:rsidRPr="007E155A"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  <w:t>Nama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871DE5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proofErr w:type="spellStart"/>
                  <w:r w:rsidRPr="007E155A"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  <w:t>Jabatan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871DE5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proofErr w:type="spellStart"/>
                  <w:r w:rsidRPr="007E155A">
                    <w:rPr>
                      <w:rFonts w:ascii="Gill Sans MT" w:hAnsi="Gill Sans MT"/>
                      <w:b/>
                      <w:sz w:val="20"/>
                      <w:szCs w:val="20"/>
                    </w:rPr>
                    <w:t>Tanda</w:t>
                  </w:r>
                  <w:proofErr w:type="spellEnd"/>
                  <w:r w:rsidRPr="007E155A">
                    <w:rPr>
                      <w:rFonts w:ascii="Gill Sans MT" w:hAnsi="Gill Sans MT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55A">
                    <w:rPr>
                      <w:rFonts w:ascii="Gill Sans MT" w:hAnsi="Gill Sans MT"/>
                      <w:b/>
                      <w:sz w:val="20"/>
                      <w:szCs w:val="20"/>
                    </w:rPr>
                    <w:t>Tangan</w:t>
                  </w:r>
                  <w:proofErr w:type="spellEnd"/>
                </w:p>
              </w:tc>
              <w:tc>
                <w:tcPr>
                  <w:tcW w:w="1479" w:type="dxa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871DE5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</w:tc>
            </w:tr>
            <w:tr w:rsidR="001628C7" w:rsidRPr="007E155A" w:rsidTr="00871DE5">
              <w:tc>
                <w:tcPr>
                  <w:tcW w:w="14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871DE5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E155A"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  <w:t>Perumusan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8D5600" w:rsidP="00871DE5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Firman Patawari</w:t>
                  </w:r>
                  <w:r w:rsidR="001628C7"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, S.Pd., M.Pd.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1628C7" w:rsidRDefault="001628C7" w:rsidP="00871DE5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</w:p>
                <w:p w:rsidR="001628C7" w:rsidRPr="007E155A" w:rsidRDefault="001628C7" w:rsidP="00871DE5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TIM Penyusun</w:t>
                  </w:r>
                </w:p>
                <w:p w:rsidR="001628C7" w:rsidRPr="007E155A" w:rsidRDefault="001628C7" w:rsidP="00871DE5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871DE5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871DE5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1628C7" w:rsidRPr="007E155A" w:rsidTr="00871DE5">
              <w:trPr>
                <w:trHeight w:val="698"/>
              </w:trPr>
              <w:tc>
                <w:tcPr>
                  <w:tcW w:w="14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871DE5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E155A"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  <w:t>Pemeriksaan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Default="001628C7" w:rsidP="00871DE5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Dr. Sukirman S., M.Pd.</w:t>
                  </w:r>
                </w:p>
                <w:p w:rsidR="001628C7" w:rsidRPr="000F302C" w:rsidRDefault="001628C7" w:rsidP="00871DE5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Dr. Masruddin, M.Hum.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871DE5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proofErr w:type="spellStart"/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Ketua</w:t>
                  </w:r>
                  <w:proofErr w:type="spellEnd"/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 xml:space="preserve"> LPM</w:t>
                  </w:r>
                </w:p>
                <w:p w:rsidR="001628C7" w:rsidRPr="007E155A" w:rsidRDefault="001628C7" w:rsidP="00871DE5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proofErr w:type="spellStart"/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Sekretaris</w:t>
                  </w:r>
                  <w:proofErr w:type="spellEnd"/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 xml:space="preserve"> LPM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871DE5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871DE5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1628C7" w:rsidRPr="007E155A" w:rsidTr="00871DE5">
              <w:trPr>
                <w:trHeight w:val="681"/>
              </w:trPr>
              <w:tc>
                <w:tcPr>
                  <w:tcW w:w="14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871DE5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E155A"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  <w:t>Persetujuan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E588E" w:rsidRDefault="001628C7" w:rsidP="00871DE5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  <w:r w:rsidRPr="009B2A8D"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Munir Yusuf, S.Ag. M.Pd.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871DE5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proofErr w:type="spellStart"/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Wa</w:t>
                  </w:r>
                  <w:proofErr w:type="spellEnd"/>
                  <w: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dek</w:t>
                  </w: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Bidang</w:t>
                  </w:r>
                  <w:proofErr w:type="spellEnd"/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Akademik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871DE5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871DE5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1628C7" w:rsidRPr="007E155A" w:rsidTr="00871DE5">
              <w:trPr>
                <w:trHeight w:val="705"/>
              </w:trPr>
              <w:tc>
                <w:tcPr>
                  <w:tcW w:w="14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871DE5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E155A"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  <w:t>Penetapan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4C5DF7" w:rsidRDefault="001628C7" w:rsidP="00871DE5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 xml:space="preserve">Dr. </w:t>
                  </w:r>
                  <w: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Nurdin K, M.Pd.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4C5DF7" w:rsidRDefault="001628C7" w:rsidP="00871DE5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Dekan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871DE5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871DE5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1628C7" w:rsidRPr="007E155A" w:rsidTr="00871DE5">
              <w:trPr>
                <w:trHeight w:val="701"/>
              </w:trPr>
              <w:tc>
                <w:tcPr>
                  <w:tcW w:w="14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871DE5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E155A"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  <w:t>Pengendalian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Default="001628C7" w:rsidP="00871DE5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Dr. Sukirman S., M.Pd.</w:t>
                  </w:r>
                </w:p>
                <w:p w:rsidR="001628C7" w:rsidRPr="007E155A" w:rsidRDefault="001628C7" w:rsidP="00871DE5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Dr. Masruddin, M.Hum.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871DE5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proofErr w:type="spellStart"/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Ketua</w:t>
                  </w:r>
                  <w:proofErr w:type="spellEnd"/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 xml:space="preserve"> LPM</w:t>
                  </w:r>
                </w:p>
                <w:p w:rsidR="001628C7" w:rsidRPr="007E155A" w:rsidRDefault="001628C7" w:rsidP="00871DE5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proofErr w:type="spellStart"/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Sekretaris</w:t>
                  </w:r>
                  <w:proofErr w:type="spellEnd"/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 xml:space="preserve"> LPM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871DE5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871DE5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</w:tbl>
          <w:p w:rsidR="00A56ED2" w:rsidRPr="00513BA6" w:rsidRDefault="00A56ED2" w:rsidP="00871DE5">
            <w:pPr>
              <w:rPr>
                <w:rFonts w:ascii="Gill Sans MT" w:hAnsi="Gill Sans MT"/>
              </w:rPr>
            </w:pPr>
          </w:p>
        </w:tc>
      </w:tr>
    </w:tbl>
    <w:p w:rsidR="00A56ED2" w:rsidRPr="00513BA6" w:rsidRDefault="00A56ED2" w:rsidP="00A56ED2">
      <w:pPr>
        <w:rPr>
          <w:rFonts w:ascii="Gill Sans MT" w:hAnsi="Gill Sans MT" w:cs="Tahoma"/>
          <w:b/>
          <w:bCs/>
          <w:sz w:val="22"/>
          <w:szCs w:val="22"/>
          <w:lang w:val="id-ID"/>
        </w:rPr>
      </w:pPr>
    </w:p>
    <w:p w:rsidR="00A56ED2" w:rsidRPr="00513BA6" w:rsidRDefault="00A56ED2" w:rsidP="00A56ED2">
      <w:pPr>
        <w:rPr>
          <w:rFonts w:ascii="Gill Sans MT" w:hAnsi="Gill Sans MT" w:cs="Tahoma"/>
          <w:b/>
          <w:bCs/>
          <w:sz w:val="22"/>
          <w:szCs w:val="22"/>
          <w:lang w:val="id-ID"/>
        </w:rPr>
      </w:pPr>
    </w:p>
    <w:p w:rsidR="00A56ED2" w:rsidRPr="00513BA6" w:rsidRDefault="00A56ED2" w:rsidP="00A56ED2">
      <w:pPr>
        <w:rPr>
          <w:rFonts w:ascii="Gill Sans MT" w:hAnsi="Gill Sans MT" w:cs="Tahoma"/>
          <w:b/>
          <w:bCs/>
          <w:sz w:val="22"/>
          <w:szCs w:val="22"/>
          <w:lang w:val="id-ID"/>
        </w:rPr>
      </w:pPr>
    </w:p>
    <w:p w:rsidR="00BC22DC" w:rsidRPr="00513BA6" w:rsidRDefault="00BC22DC" w:rsidP="00A56ED2">
      <w:pPr>
        <w:pStyle w:val="Heading1"/>
        <w:jc w:val="center"/>
        <w:rPr>
          <w:rFonts w:ascii="Gill Sans MT" w:hAnsi="Gill Sans MT"/>
          <w:sz w:val="28"/>
          <w:lang w:val="id-ID"/>
        </w:rPr>
      </w:pPr>
    </w:p>
    <w:p w:rsidR="00BC22DC" w:rsidRPr="00513BA6" w:rsidRDefault="00BC22DC" w:rsidP="00A56ED2">
      <w:pPr>
        <w:pStyle w:val="Heading1"/>
        <w:jc w:val="center"/>
        <w:rPr>
          <w:rFonts w:ascii="Gill Sans MT" w:hAnsi="Gill Sans MT"/>
          <w:sz w:val="28"/>
          <w:lang w:val="id-ID"/>
        </w:rPr>
      </w:pPr>
    </w:p>
    <w:p w:rsidR="00A56ED2" w:rsidRPr="00513BA6" w:rsidRDefault="00A56ED2" w:rsidP="00FA55A7">
      <w:pPr>
        <w:pStyle w:val="Heading1"/>
        <w:jc w:val="center"/>
        <w:rPr>
          <w:rFonts w:ascii="Gill Sans MT" w:hAnsi="Gill Sans MT"/>
          <w:sz w:val="28"/>
        </w:rPr>
      </w:pPr>
      <w:bookmarkStart w:id="0" w:name="_Toc22061183"/>
      <w:r w:rsidRPr="00513BA6">
        <w:rPr>
          <w:rFonts w:ascii="Gill Sans MT" w:hAnsi="Gill Sans MT"/>
          <w:sz w:val="28"/>
        </w:rPr>
        <w:t>KATA PENGANTAR</w:t>
      </w:r>
      <w:bookmarkEnd w:id="0"/>
    </w:p>
    <w:p w:rsidR="00A56ED2" w:rsidRPr="00513BA6" w:rsidRDefault="00A56ED2" w:rsidP="00FA55A7">
      <w:pPr>
        <w:jc w:val="both"/>
        <w:rPr>
          <w:rFonts w:ascii="Gill Sans MT" w:hAnsi="Gill Sans MT"/>
          <w:b/>
          <w:sz w:val="26"/>
        </w:rPr>
      </w:pPr>
    </w:p>
    <w:p w:rsidR="00A56ED2" w:rsidRPr="00513BA6" w:rsidRDefault="00A56ED2" w:rsidP="00361B17">
      <w:pPr>
        <w:spacing w:line="300" w:lineRule="exact"/>
        <w:ind w:firstLine="720"/>
        <w:jc w:val="both"/>
        <w:rPr>
          <w:rFonts w:ascii="Gill Sans MT" w:hAnsi="Gill Sans MT"/>
        </w:rPr>
      </w:pPr>
      <w:r w:rsidRPr="00513BA6">
        <w:rPr>
          <w:rFonts w:ascii="Gill Sans MT" w:hAnsi="Gill Sans MT"/>
        </w:rPr>
        <w:t xml:space="preserve">Demi </w:t>
      </w:r>
      <w:proofErr w:type="spellStart"/>
      <w:r w:rsidRPr="00513BA6">
        <w:rPr>
          <w:rFonts w:ascii="Gill Sans MT" w:hAnsi="Gill Sans MT"/>
        </w:rPr>
        <w:t>terjaminnya</w:t>
      </w:r>
      <w:proofErr w:type="spellEnd"/>
      <w:r w:rsidRPr="00513BA6">
        <w:rPr>
          <w:rFonts w:ascii="Gill Sans MT" w:hAnsi="Gill Sans MT"/>
        </w:rPr>
        <w:t xml:space="preserve"> </w:t>
      </w:r>
      <w:proofErr w:type="spellStart"/>
      <w:r w:rsidRPr="00513BA6">
        <w:rPr>
          <w:rFonts w:ascii="Gill Sans MT" w:hAnsi="Gill Sans MT"/>
        </w:rPr>
        <w:t>keseragaman</w:t>
      </w:r>
      <w:proofErr w:type="spellEnd"/>
      <w:r w:rsidRPr="00513BA6">
        <w:rPr>
          <w:rFonts w:ascii="Gill Sans MT" w:hAnsi="Gill Sans MT"/>
        </w:rPr>
        <w:t xml:space="preserve"> </w:t>
      </w:r>
      <w:proofErr w:type="spellStart"/>
      <w:r w:rsidRPr="00513BA6">
        <w:rPr>
          <w:rFonts w:ascii="Gill Sans MT" w:hAnsi="Gill Sans MT"/>
        </w:rPr>
        <w:t>dan</w:t>
      </w:r>
      <w:proofErr w:type="spellEnd"/>
      <w:r w:rsidRPr="00513BA6">
        <w:rPr>
          <w:rFonts w:ascii="Gill Sans MT" w:hAnsi="Gill Sans MT"/>
        </w:rPr>
        <w:t xml:space="preserve"> </w:t>
      </w:r>
      <w:proofErr w:type="spellStart"/>
      <w:r w:rsidRPr="00513BA6">
        <w:rPr>
          <w:rFonts w:ascii="Gill Sans MT" w:hAnsi="Gill Sans MT"/>
        </w:rPr>
        <w:t>keberulangan</w:t>
      </w:r>
      <w:proofErr w:type="spellEnd"/>
      <w:r w:rsidRPr="00513BA6">
        <w:rPr>
          <w:rFonts w:ascii="Gill Sans MT" w:hAnsi="Gill Sans MT"/>
        </w:rPr>
        <w:t xml:space="preserve"> </w:t>
      </w:r>
      <w:proofErr w:type="spellStart"/>
      <w:r w:rsidRPr="00513BA6">
        <w:rPr>
          <w:rFonts w:ascii="Gill Sans MT" w:hAnsi="Gill Sans MT"/>
        </w:rPr>
        <w:t>pelaksanaan</w:t>
      </w:r>
      <w:proofErr w:type="spellEnd"/>
      <w:r w:rsidR="008D5600">
        <w:rPr>
          <w:rFonts w:ascii="Gill Sans MT" w:hAnsi="Gill Sans MT"/>
          <w:lang w:val="id-ID"/>
        </w:rPr>
        <w:t xml:space="preserve"> Pengadaan jasa konsultasi melalui seleksi umum/seleksi sederhana dengan metode prakualifikasi dengan satu file</w:t>
      </w:r>
      <w:r w:rsidRPr="00513BA6">
        <w:rPr>
          <w:rFonts w:ascii="Gill Sans MT" w:hAnsi="Gill Sans MT"/>
        </w:rPr>
        <w:t xml:space="preserve">, </w:t>
      </w:r>
      <w:proofErr w:type="spellStart"/>
      <w:r w:rsidRPr="00513BA6">
        <w:rPr>
          <w:rFonts w:ascii="Gill Sans MT" w:hAnsi="Gill Sans MT"/>
        </w:rPr>
        <w:t>maka</w:t>
      </w:r>
      <w:proofErr w:type="spellEnd"/>
      <w:r w:rsidRPr="00513BA6">
        <w:rPr>
          <w:rFonts w:ascii="Gill Sans MT" w:hAnsi="Gill Sans MT"/>
        </w:rPr>
        <w:t xml:space="preserve"> </w:t>
      </w:r>
      <w:proofErr w:type="spellStart"/>
      <w:r w:rsidRPr="00513BA6">
        <w:rPr>
          <w:rFonts w:ascii="Gill Sans MT" w:hAnsi="Gill Sans MT"/>
        </w:rPr>
        <w:t>disusunlah</w:t>
      </w:r>
      <w:proofErr w:type="spellEnd"/>
      <w:r w:rsidRPr="00513BA6">
        <w:rPr>
          <w:rFonts w:ascii="Gill Sans MT" w:hAnsi="Gill Sans MT"/>
        </w:rPr>
        <w:t xml:space="preserve"> </w:t>
      </w:r>
      <w:r w:rsidRPr="00513BA6">
        <w:rPr>
          <w:rFonts w:ascii="Gill Sans MT" w:hAnsi="Gill Sans MT"/>
          <w:lang w:val="id-ID"/>
        </w:rPr>
        <w:t xml:space="preserve">standar operasional </w:t>
      </w:r>
      <w:proofErr w:type="spellStart"/>
      <w:r w:rsidRPr="00513BA6">
        <w:rPr>
          <w:rFonts w:ascii="Gill Sans MT" w:hAnsi="Gill Sans MT"/>
        </w:rPr>
        <w:t>prosedur</w:t>
      </w:r>
      <w:proofErr w:type="spellEnd"/>
      <w:r w:rsidRPr="00513BA6">
        <w:rPr>
          <w:rFonts w:ascii="Gill Sans MT" w:hAnsi="Gill Sans MT"/>
        </w:rPr>
        <w:t xml:space="preserve"> </w:t>
      </w:r>
      <w:proofErr w:type="spellStart"/>
      <w:r w:rsidRPr="00513BA6">
        <w:rPr>
          <w:rFonts w:ascii="Gill Sans MT" w:hAnsi="Gill Sans MT"/>
        </w:rPr>
        <w:t>ini</w:t>
      </w:r>
      <w:proofErr w:type="spellEnd"/>
      <w:r w:rsidRPr="00513BA6">
        <w:rPr>
          <w:rFonts w:ascii="Gill Sans MT" w:hAnsi="Gill Sans MT"/>
        </w:rPr>
        <w:t xml:space="preserve"> </w:t>
      </w:r>
      <w:proofErr w:type="spellStart"/>
      <w:r w:rsidRPr="00513BA6">
        <w:rPr>
          <w:rFonts w:ascii="Gill Sans MT" w:hAnsi="Gill Sans MT"/>
        </w:rPr>
        <w:t>sebagai</w:t>
      </w:r>
      <w:proofErr w:type="spellEnd"/>
      <w:r w:rsidRPr="00513BA6">
        <w:rPr>
          <w:rFonts w:ascii="Gill Sans MT" w:hAnsi="Gill Sans MT"/>
        </w:rPr>
        <w:t xml:space="preserve"> </w:t>
      </w:r>
      <w:proofErr w:type="spellStart"/>
      <w:r w:rsidRPr="00513BA6">
        <w:rPr>
          <w:rFonts w:ascii="Gill Sans MT" w:hAnsi="Gill Sans MT"/>
        </w:rPr>
        <w:t>panduan</w:t>
      </w:r>
      <w:proofErr w:type="spellEnd"/>
      <w:r w:rsidRPr="00513BA6">
        <w:rPr>
          <w:rFonts w:ascii="Gill Sans MT" w:hAnsi="Gill Sans MT"/>
        </w:rPr>
        <w:t xml:space="preserve"> </w:t>
      </w:r>
      <w:proofErr w:type="spellStart"/>
      <w:r w:rsidRPr="00513BA6">
        <w:rPr>
          <w:rFonts w:ascii="Gill Sans MT" w:hAnsi="Gill Sans MT"/>
        </w:rPr>
        <w:t>dalam</w:t>
      </w:r>
      <w:proofErr w:type="spellEnd"/>
      <w:r w:rsidRPr="00513BA6">
        <w:rPr>
          <w:rFonts w:ascii="Gill Sans MT" w:hAnsi="Gill Sans MT"/>
        </w:rPr>
        <w:t xml:space="preserve"> </w:t>
      </w:r>
      <w:proofErr w:type="spellStart"/>
      <w:r w:rsidRPr="00513BA6">
        <w:rPr>
          <w:rFonts w:ascii="Gill Sans MT" w:hAnsi="Gill Sans MT"/>
        </w:rPr>
        <w:t>melaksanakan</w:t>
      </w:r>
      <w:proofErr w:type="spellEnd"/>
      <w:r w:rsidRPr="00513BA6">
        <w:rPr>
          <w:rFonts w:ascii="Gill Sans MT" w:hAnsi="Gill Sans MT"/>
        </w:rPr>
        <w:t xml:space="preserve"> </w:t>
      </w:r>
      <w:proofErr w:type="spellStart"/>
      <w:r w:rsidRPr="00513BA6">
        <w:rPr>
          <w:rFonts w:ascii="Gill Sans MT" w:hAnsi="Gill Sans MT"/>
        </w:rPr>
        <w:t>kegiatan</w:t>
      </w:r>
      <w:proofErr w:type="spellEnd"/>
      <w:r w:rsidRPr="00513BA6">
        <w:rPr>
          <w:rFonts w:ascii="Gill Sans MT" w:hAnsi="Gill Sans MT"/>
        </w:rPr>
        <w:t xml:space="preserve"> </w:t>
      </w:r>
      <w:proofErr w:type="spellStart"/>
      <w:r w:rsidRPr="00513BA6">
        <w:rPr>
          <w:rFonts w:ascii="Gill Sans MT" w:hAnsi="Gill Sans MT"/>
        </w:rPr>
        <w:t>ini</w:t>
      </w:r>
      <w:proofErr w:type="spellEnd"/>
      <w:r w:rsidRPr="00513BA6">
        <w:rPr>
          <w:rFonts w:ascii="Gill Sans MT" w:hAnsi="Gill Sans MT"/>
        </w:rPr>
        <w:t>.</w:t>
      </w:r>
    </w:p>
    <w:p w:rsidR="00A56ED2" w:rsidRPr="00513BA6" w:rsidRDefault="00A56ED2" w:rsidP="00FA55A7">
      <w:pPr>
        <w:spacing w:line="300" w:lineRule="exact"/>
        <w:ind w:firstLine="720"/>
        <w:jc w:val="both"/>
        <w:rPr>
          <w:rFonts w:ascii="Gill Sans MT" w:hAnsi="Gill Sans MT"/>
        </w:rPr>
      </w:pPr>
    </w:p>
    <w:p w:rsidR="00A56ED2" w:rsidRPr="00513BA6" w:rsidRDefault="00A56ED2" w:rsidP="00361B17">
      <w:pPr>
        <w:spacing w:line="300" w:lineRule="exact"/>
        <w:ind w:firstLine="720"/>
        <w:jc w:val="both"/>
        <w:rPr>
          <w:rFonts w:ascii="Gill Sans MT" w:hAnsi="Gill Sans MT"/>
        </w:rPr>
      </w:pPr>
      <w:proofErr w:type="spellStart"/>
      <w:r w:rsidRPr="00513BA6">
        <w:rPr>
          <w:rFonts w:ascii="Gill Sans MT" w:hAnsi="Gill Sans MT"/>
        </w:rPr>
        <w:t>Semoga</w:t>
      </w:r>
      <w:proofErr w:type="spellEnd"/>
      <w:r w:rsidRPr="00513BA6">
        <w:rPr>
          <w:rFonts w:ascii="Gill Sans MT" w:hAnsi="Gill Sans MT"/>
        </w:rPr>
        <w:t xml:space="preserve"> </w:t>
      </w:r>
      <w:r w:rsidR="00531FAB" w:rsidRPr="00513BA6">
        <w:rPr>
          <w:rFonts w:ascii="Gill Sans MT" w:hAnsi="Gill Sans MT"/>
          <w:lang w:val="id-ID"/>
        </w:rPr>
        <w:t>Standar Oper</w:t>
      </w:r>
      <w:r w:rsidRPr="00513BA6">
        <w:rPr>
          <w:rFonts w:ascii="Gill Sans MT" w:hAnsi="Gill Sans MT"/>
          <w:lang w:val="id-ID"/>
        </w:rPr>
        <w:t xml:space="preserve">asional Prosedur </w:t>
      </w:r>
      <w:proofErr w:type="spellStart"/>
      <w:r w:rsidRPr="00513BA6">
        <w:rPr>
          <w:rFonts w:ascii="Gill Sans MT" w:hAnsi="Gill Sans MT"/>
        </w:rPr>
        <w:t>ini</w:t>
      </w:r>
      <w:proofErr w:type="spellEnd"/>
      <w:r w:rsidRPr="00513BA6">
        <w:rPr>
          <w:rFonts w:ascii="Gill Sans MT" w:hAnsi="Gill Sans MT"/>
        </w:rPr>
        <w:t xml:space="preserve"> </w:t>
      </w:r>
      <w:proofErr w:type="spellStart"/>
      <w:r w:rsidRPr="00513BA6">
        <w:rPr>
          <w:rFonts w:ascii="Gill Sans MT" w:hAnsi="Gill Sans MT"/>
        </w:rPr>
        <w:t>bermanfaat</w:t>
      </w:r>
      <w:proofErr w:type="spellEnd"/>
      <w:r w:rsidRPr="00513BA6">
        <w:rPr>
          <w:rFonts w:ascii="Gill Sans MT" w:hAnsi="Gill Sans MT"/>
        </w:rPr>
        <w:t xml:space="preserve"> </w:t>
      </w:r>
      <w:proofErr w:type="spellStart"/>
      <w:r w:rsidRPr="00513BA6">
        <w:rPr>
          <w:rFonts w:ascii="Gill Sans MT" w:hAnsi="Gill Sans MT"/>
        </w:rPr>
        <w:t>dan</w:t>
      </w:r>
      <w:proofErr w:type="spellEnd"/>
      <w:r w:rsidRPr="00513BA6">
        <w:rPr>
          <w:rFonts w:ascii="Gill Sans MT" w:hAnsi="Gill Sans MT"/>
        </w:rPr>
        <w:t xml:space="preserve"> </w:t>
      </w:r>
      <w:proofErr w:type="spellStart"/>
      <w:r w:rsidRPr="00513BA6">
        <w:rPr>
          <w:rFonts w:ascii="Gill Sans MT" w:hAnsi="Gill Sans MT"/>
        </w:rPr>
        <w:t>dapat</w:t>
      </w:r>
      <w:proofErr w:type="spellEnd"/>
      <w:r w:rsidRPr="00513BA6">
        <w:rPr>
          <w:rFonts w:ascii="Gill Sans MT" w:hAnsi="Gill Sans MT"/>
        </w:rPr>
        <w:t xml:space="preserve"> </w:t>
      </w:r>
      <w:proofErr w:type="spellStart"/>
      <w:r w:rsidRPr="00513BA6">
        <w:rPr>
          <w:rFonts w:ascii="Gill Sans MT" w:hAnsi="Gill Sans MT"/>
        </w:rPr>
        <w:t>menjadi</w:t>
      </w:r>
      <w:proofErr w:type="spellEnd"/>
      <w:r w:rsidRPr="00513BA6">
        <w:rPr>
          <w:rFonts w:ascii="Gill Sans MT" w:hAnsi="Gill Sans MT"/>
        </w:rPr>
        <w:t xml:space="preserve"> </w:t>
      </w:r>
      <w:proofErr w:type="spellStart"/>
      <w:r w:rsidRPr="00513BA6">
        <w:rPr>
          <w:rFonts w:ascii="Gill Sans MT" w:hAnsi="Gill Sans MT"/>
        </w:rPr>
        <w:t>rujukan</w:t>
      </w:r>
      <w:proofErr w:type="spellEnd"/>
      <w:r w:rsidRPr="00513BA6">
        <w:rPr>
          <w:rFonts w:ascii="Gill Sans MT" w:hAnsi="Gill Sans MT"/>
        </w:rPr>
        <w:t xml:space="preserve"> </w:t>
      </w:r>
      <w:proofErr w:type="spellStart"/>
      <w:r w:rsidRPr="00513BA6">
        <w:rPr>
          <w:rFonts w:ascii="Gill Sans MT" w:hAnsi="Gill Sans MT"/>
        </w:rPr>
        <w:t>dalam</w:t>
      </w:r>
      <w:proofErr w:type="spellEnd"/>
      <w:r w:rsidRPr="00513BA6">
        <w:rPr>
          <w:rFonts w:ascii="Gill Sans MT" w:hAnsi="Gill Sans MT"/>
        </w:rPr>
        <w:t xml:space="preserve"> </w:t>
      </w:r>
      <w:r w:rsidR="00BC22DC" w:rsidRPr="00513BA6">
        <w:rPr>
          <w:rFonts w:ascii="Gill Sans MT" w:hAnsi="Gill Sans MT"/>
          <w:lang w:val="id-ID"/>
        </w:rPr>
        <w:t xml:space="preserve">kegiatan </w:t>
      </w:r>
      <w:r w:rsidR="008D5600">
        <w:rPr>
          <w:rFonts w:ascii="Gill Sans MT" w:hAnsi="Gill Sans MT"/>
          <w:lang w:val="id-ID"/>
        </w:rPr>
        <w:t xml:space="preserve">Pengadaan jasa konsultasi melalui seleksi umum/seleksi sederhana dengan metode prakualifikasi dengan satu file </w:t>
      </w:r>
      <w:r w:rsidRPr="00513BA6">
        <w:rPr>
          <w:rFonts w:ascii="Gill Sans MT" w:hAnsi="Gill Sans MT"/>
        </w:rPr>
        <w:t xml:space="preserve">di </w:t>
      </w:r>
      <w:proofErr w:type="spellStart"/>
      <w:r w:rsidRPr="00513BA6">
        <w:rPr>
          <w:rFonts w:ascii="Gill Sans MT" w:hAnsi="Gill Sans MT"/>
        </w:rPr>
        <w:t>seluruh</w:t>
      </w:r>
      <w:proofErr w:type="spellEnd"/>
      <w:r w:rsidRPr="00513BA6">
        <w:rPr>
          <w:rFonts w:ascii="Gill Sans MT" w:hAnsi="Gill Sans MT"/>
        </w:rPr>
        <w:t xml:space="preserve"> </w:t>
      </w:r>
      <w:r w:rsidR="00BC22DC" w:rsidRPr="00513BA6">
        <w:rPr>
          <w:rFonts w:ascii="Gill Sans MT" w:hAnsi="Gill Sans MT"/>
          <w:lang w:val="id-ID"/>
        </w:rPr>
        <w:t xml:space="preserve">Fakultas </w:t>
      </w:r>
      <w:r w:rsidR="00045BC7" w:rsidRPr="00513BA6">
        <w:rPr>
          <w:rFonts w:ascii="Gill Sans MT" w:hAnsi="Gill Sans MT"/>
          <w:lang w:val="id-ID"/>
        </w:rPr>
        <w:t xml:space="preserve">Tarbiyah dan Ilmu Keguruan </w:t>
      </w:r>
      <w:r w:rsidR="00BC22DC" w:rsidRPr="00513BA6">
        <w:rPr>
          <w:rFonts w:ascii="Gill Sans MT" w:hAnsi="Gill Sans MT"/>
          <w:lang w:val="id-ID"/>
        </w:rPr>
        <w:t>IAIN</w:t>
      </w:r>
      <w:r w:rsidRPr="00513BA6">
        <w:rPr>
          <w:rFonts w:ascii="Gill Sans MT" w:hAnsi="Gill Sans MT"/>
          <w:lang w:val="id-ID"/>
        </w:rPr>
        <w:t xml:space="preserve"> Palopo</w:t>
      </w:r>
      <w:r w:rsidRPr="00513BA6">
        <w:rPr>
          <w:rFonts w:ascii="Gill Sans MT" w:hAnsi="Gill Sans MT"/>
        </w:rPr>
        <w:t xml:space="preserve">. </w:t>
      </w:r>
    </w:p>
    <w:p w:rsidR="00A56ED2" w:rsidRPr="00513BA6" w:rsidRDefault="00A56ED2" w:rsidP="00A56ED2">
      <w:pPr>
        <w:spacing w:line="300" w:lineRule="exact"/>
        <w:ind w:firstLine="720"/>
        <w:jc w:val="both"/>
        <w:rPr>
          <w:rFonts w:ascii="Gill Sans MT" w:hAnsi="Gill Sans MT"/>
        </w:rPr>
      </w:pPr>
    </w:p>
    <w:p w:rsidR="00801822" w:rsidRPr="00513BA6" w:rsidRDefault="00801822" w:rsidP="00801822">
      <w:pPr>
        <w:spacing w:line="300" w:lineRule="exact"/>
        <w:ind w:left="3600" w:firstLine="720"/>
        <w:jc w:val="both"/>
        <w:rPr>
          <w:rFonts w:ascii="Gill Sans MT" w:hAnsi="Gill Sans MT"/>
        </w:rPr>
      </w:pPr>
      <w:proofErr w:type="spellStart"/>
      <w:r w:rsidRPr="00513BA6">
        <w:rPr>
          <w:rFonts w:ascii="Gill Sans MT" w:hAnsi="Gill Sans MT"/>
        </w:rPr>
        <w:t>Wassalam</w:t>
      </w:r>
      <w:proofErr w:type="spellEnd"/>
    </w:p>
    <w:p w:rsidR="00801822" w:rsidRPr="00513BA6" w:rsidRDefault="00801822" w:rsidP="00E23540">
      <w:pPr>
        <w:spacing w:line="300" w:lineRule="exact"/>
        <w:ind w:left="3600" w:firstLine="720"/>
        <w:rPr>
          <w:rFonts w:ascii="Gill Sans MT" w:hAnsi="Gill Sans MT"/>
          <w:lang w:val="id-ID"/>
        </w:rPr>
      </w:pPr>
      <w:proofErr w:type="spellStart"/>
      <w:r w:rsidRPr="00513BA6">
        <w:rPr>
          <w:rFonts w:ascii="Gill Sans MT" w:hAnsi="Gill Sans MT"/>
        </w:rPr>
        <w:t>Fakultas</w:t>
      </w:r>
      <w:proofErr w:type="spellEnd"/>
      <w:r w:rsidRPr="00513BA6">
        <w:rPr>
          <w:rFonts w:ascii="Gill Sans MT" w:hAnsi="Gill Sans MT"/>
        </w:rPr>
        <w:t xml:space="preserve"> </w:t>
      </w:r>
      <w:r w:rsidR="00E23540" w:rsidRPr="00513BA6">
        <w:rPr>
          <w:rFonts w:ascii="Gill Sans MT" w:hAnsi="Gill Sans MT"/>
          <w:lang w:val="id-ID"/>
        </w:rPr>
        <w:t>Tarbiyah dan Ilmu Keguruan</w:t>
      </w:r>
    </w:p>
    <w:p w:rsidR="00801822" w:rsidRPr="00513BA6" w:rsidRDefault="00801822" w:rsidP="00801822">
      <w:pPr>
        <w:spacing w:line="300" w:lineRule="exact"/>
        <w:ind w:left="3600" w:firstLine="720"/>
        <w:rPr>
          <w:rFonts w:ascii="Gill Sans MT" w:hAnsi="Gill Sans MT"/>
          <w:lang w:val="id-ID"/>
        </w:rPr>
      </w:pPr>
      <w:r w:rsidRPr="00513BA6">
        <w:rPr>
          <w:rFonts w:ascii="Gill Sans MT" w:hAnsi="Gill Sans MT"/>
          <w:lang w:val="id-ID"/>
        </w:rPr>
        <w:t>IAIN PALOPO</w:t>
      </w:r>
    </w:p>
    <w:p w:rsidR="00801822" w:rsidRPr="00513BA6" w:rsidRDefault="00801822" w:rsidP="00801822">
      <w:pPr>
        <w:spacing w:line="300" w:lineRule="exact"/>
        <w:ind w:left="3600" w:firstLine="720"/>
        <w:rPr>
          <w:rFonts w:ascii="Gill Sans MT" w:hAnsi="Gill Sans MT"/>
        </w:rPr>
      </w:pPr>
      <w:proofErr w:type="spellStart"/>
      <w:r w:rsidRPr="00513BA6">
        <w:rPr>
          <w:rFonts w:ascii="Gill Sans MT" w:hAnsi="Gill Sans MT"/>
        </w:rPr>
        <w:t>Dekan</w:t>
      </w:r>
      <w:proofErr w:type="spellEnd"/>
      <w:r w:rsidRPr="00513BA6">
        <w:rPr>
          <w:rFonts w:ascii="Gill Sans MT" w:hAnsi="Gill Sans MT"/>
        </w:rPr>
        <w:t>,</w:t>
      </w:r>
    </w:p>
    <w:p w:rsidR="00801822" w:rsidRPr="00513BA6" w:rsidRDefault="00801822" w:rsidP="00801822">
      <w:pPr>
        <w:spacing w:line="300" w:lineRule="exact"/>
        <w:ind w:left="4820"/>
        <w:jc w:val="both"/>
        <w:rPr>
          <w:rFonts w:ascii="Gill Sans MT" w:hAnsi="Gill Sans MT"/>
        </w:rPr>
      </w:pPr>
    </w:p>
    <w:p w:rsidR="00801822" w:rsidRPr="00513BA6" w:rsidRDefault="00801822" w:rsidP="00801822">
      <w:pPr>
        <w:spacing w:line="300" w:lineRule="exact"/>
        <w:ind w:left="4820"/>
        <w:jc w:val="both"/>
        <w:rPr>
          <w:rFonts w:ascii="Gill Sans MT" w:hAnsi="Gill Sans MT"/>
        </w:rPr>
      </w:pPr>
    </w:p>
    <w:p w:rsidR="00801822" w:rsidRPr="00513BA6" w:rsidRDefault="00801822" w:rsidP="00801822">
      <w:pPr>
        <w:spacing w:line="300" w:lineRule="exact"/>
        <w:ind w:left="4820"/>
        <w:jc w:val="both"/>
        <w:rPr>
          <w:rFonts w:ascii="Gill Sans MT" w:hAnsi="Gill Sans MT"/>
        </w:rPr>
      </w:pPr>
    </w:p>
    <w:p w:rsidR="00801822" w:rsidRPr="00513BA6" w:rsidRDefault="00801822" w:rsidP="00E23540">
      <w:pPr>
        <w:ind w:left="3600" w:firstLine="720"/>
        <w:rPr>
          <w:rFonts w:ascii="Gill Sans MT" w:hAnsi="Gill Sans MT"/>
          <w:szCs w:val="22"/>
          <w:lang w:val="id-ID"/>
        </w:rPr>
      </w:pPr>
      <w:r w:rsidRPr="00513BA6">
        <w:rPr>
          <w:rFonts w:ascii="Gill Sans MT" w:hAnsi="Gill Sans MT"/>
          <w:szCs w:val="22"/>
          <w:lang w:val="id-ID"/>
        </w:rPr>
        <w:t>Dr</w:t>
      </w:r>
      <w:r w:rsidR="00E23540" w:rsidRPr="00513BA6">
        <w:rPr>
          <w:rFonts w:ascii="Gill Sans MT" w:hAnsi="Gill Sans MT"/>
          <w:szCs w:val="22"/>
          <w:lang w:val="id-ID"/>
        </w:rPr>
        <w:t>. Nurdin K, M.Pd.</w:t>
      </w:r>
    </w:p>
    <w:p w:rsidR="00801822" w:rsidRPr="00513BA6" w:rsidRDefault="00801822" w:rsidP="00045BC7">
      <w:pPr>
        <w:ind w:left="3600" w:firstLine="720"/>
        <w:rPr>
          <w:rFonts w:ascii="Gill Sans MT" w:hAnsi="Gill Sans MT"/>
          <w:szCs w:val="22"/>
        </w:rPr>
      </w:pPr>
      <w:r w:rsidRPr="00513BA6">
        <w:rPr>
          <w:rFonts w:ascii="Gill Sans MT" w:hAnsi="Gill Sans MT" w:cs="Tahoma"/>
          <w:bCs/>
          <w:sz w:val="22"/>
          <w:szCs w:val="22"/>
          <w:lang w:val="fi-FI"/>
        </w:rPr>
        <w:t xml:space="preserve">NIP. </w:t>
      </w:r>
      <w:r w:rsidR="00045BC7" w:rsidRPr="00513BA6">
        <w:rPr>
          <w:rFonts w:ascii="Gill Sans MT" w:hAnsi="Gill Sans MT" w:cs="Tahoma"/>
          <w:bCs/>
          <w:sz w:val="22"/>
          <w:szCs w:val="22"/>
          <w:lang w:val="fi-FI"/>
        </w:rPr>
        <w:t>19681231 199903 1 014</w:t>
      </w:r>
    </w:p>
    <w:p w:rsidR="00A56ED2" w:rsidRPr="00513BA6" w:rsidRDefault="00A56ED2" w:rsidP="00A56ED2">
      <w:pPr>
        <w:spacing w:line="300" w:lineRule="exact"/>
        <w:ind w:left="3600" w:firstLine="1362"/>
        <w:jc w:val="both"/>
        <w:rPr>
          <w:rFonts w:ascii="Gill Sans MT" w:hAnsi="Gill Sans MT"/>
          <w:sz w:val="22"/>
          <w:szCs w:val="22"/>
        </w:rPr>
      </w:pPr>
      <w:r w:rsidRPr="00513BA6">
        <w:rPr>
          <w:rFonts w:ascii="Gill Sans MT" w:hAnsi="Gill Sans MT"/>
        </w:rPr>
        <w:tab/>
      </w:r>
      <w:r w:rsidRPr="00513BA6">
        <w:rPr>
          <w:rFonts w:ascii="Gill Sans MT" w:hAnsi="Gill Sans MT"/>
        </w:rPr>
        <w:tab/>
      </w:r>
      <w:r w:rsidRPr="00513BA6">
        <w:rPr>
          <w:rFonts w:ascii="Gill Sans MT" w:hAnsi="Gill Sans MT"/>
          <w:sz w:val="22"/>
          <w:szCs w:val="22"/>
        </w:rPr>
        <w:tab/>
      </w:r>
    </w:p>
    <w:p w:rsidR="00A56ED2" w:rsidRPr="00513BA6" w:rsidRDefault="00A56ED2" w:rsidP="00A56ED2">
      <w:pPr>
        <w:rPr>
          <w:rFonts w:ascii="Gill Sans MT" w:hAnsi="Gill Sans MT"/>
          <w:b/>
        </w:rPr>
      </w:pPr>
      <w:r w:rsidRPr="00513BA6">
        <w:rPr>
          <w:rFonts w:ascii="Gill Sans MT" w:hAnsi="Gill Sans MT"/>
          <w:b/>
          <w:bCs/>
          <w:sz w:val="22"/>
          <w:szCs w:val="22"/>
        </w:rPr>
        <w:br w:type="page"/>
      </w:r>
    </w:p>
    <w:p w:rsidR="00A56ED2" w:rsidRPr="00513BA6" w:rsidRDefault="00A56ED2" w:rsidP="00A56ED2">
      <w:pPr>
        <w:pStyle w:val="Heading1"/>
        <w:jc w:val="center"/>
        <w:rPr>
          <w:rFonts w:ascii="Gill Sans MT" w:hAnsi="Gill Sans MT"/>
          <w:lang w:val="id-ID"/>
        </w:rPr>
      </w:pPr>
      <w:bookmarkStart w:id="1" w:name="_Toc415911518"/>
      <w:bookmarkStart w:id="2" w:name="_Toc22061184"/>
      <w:r w:rsidRPr="00513BA6">
        <w:rPr>
          <w:rFonts w:ascii="Gill Sans MT" w:hAnsi="Gill Sans MT"/>
        </w:rPr>
        <w:lastRenderedPageBreak/>
        <w:t>DAFTAR ISI</w:t>
      </w:r>
      <w:bookmarkEnd w:id="1"/>
      <w:bookmarkEnd w:id="2"/>
    </w:p>
    <w:sdt>
      <w:sdtPr>
        <w:rPr>
          <w:rFonts w:ascii="Gill Sans MT" w:eastAsia="Times New Roman" w:hAnsi="Gill Sans MT" w:cs="Times New Roman"/>
          <w:b w:val="0"/>
          <w:bCs w:val="0"/>
          <w:color w:val="auto"/>
          <w:sz w:val="24"/>
          <w:szCs w:val="24"/>
        </w:rPr>
        <w:id w:val="1057375"/>
        <w:docPartObj>
          <w:docPartGallery w:val="Table of Contents"/>
          <w:docPartUnique/>
        </w:docPartObj>
      </w:sdtPr>
      <w:sdtContent>
        <w:p w:rsidR="00330F29" w:rsidRPr="00513BA6" w:rsidRDefault="00330F29" w:rsidP="00330F29">
          <w:pPr>
            <w:pStyle w:val="TOCHeading"/>
            <w:rPr>
              <w:rFonts w:ascii="Gill Sans MT" w:hAnsi="Gill Sans MT"/>
              <w:sz w:val="2"/>
              <w:szCs w:val="2"/>
            </w:rPr>
          </w:pPr>
        </w:p>
        <w:p w:rsidR="00B95D93" w:rsidRDefault="006D454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r w:rsidRPr="00513BA6">
            <w:rPr>
              <w:rFonts w:ascii="Gill Sans MT" w:hAnsi="Gill Sans MT"/>
            </w:rPr>
            <w:fldChar w:fldCharType="begin"/>
          </w:r>
          <w:r w:rsidR="00330F29" w:rsidRPr="00513BA6">
            <w:rPr>
              <w:rFonts w:ascii="Gill Sans MT" w:hAnsi="Gill Sans MT"/>
            </w:rPr>
            <w:instrText xml:space="preserve"> TOC \o "1-3" \h \z \u </w:instrText>
          </w:r>
          <w:r w:rsidRPr="00513BA6">
            <w:rPr>
              <w:rFonts w:ascii="Gill Sans MT" w:hAnsi="Gill Sans MT"/>
            </w:rPr>
            <w:fldChar w:fldCharType="separate"/>
          </w:r>
          <w:hyperlink w:anchor="_Toc22061183" w:history="1">
            <w:r w:rsidR="00B95D93" w:rsidRPr="006C2C11">
              <w:rPr>
                <w:rStyle w:val="Hyperlink"/>
                <w:rFonts w:ascii="Gill Sans MT" w:hAnsi="Gill Sans MT"/>
                <w:noProof/>
              </w:rPr>
              <w:t>KATA PENGANTAR</w:t>
            </w:r>
            <w:r w:rsidR="00B95D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5D93">
              <w:rPr>
                <w:noProof/>
                <w:webHidden/>
              </w:rPr>
              <w:instrText xml:space="preserve"> PAGEREF _Toc22061183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402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5D93" w:rsidRDefault="00871DE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22061184" w:history="1">
            <w:r w:rsidR="00B95D93" w:rsidRPr="006C2C11">
              <w:rPr>
                <w:rStyle w:val="Hyperlink"/>
                <w:rFonts w:ascii="Gill Sans MT" w:hAnsi="Gill Sans MT"/>
                <w:noProof/>
              </w:rPr>
              <w:t>DAFTAR ISI</w:t>
            </w:r>
            <w:r w:rsidR="00B95D93">
              <w:rPr>
                <w:noProof/>
                <w:webHidden/>
              </w:rPr>
              <w:tab/>
            </w:r>
            <w:r w:rsidR="006D4540">
              <w:rPr>
                <w:noProof/>
                <w:webHidden/>
              </w:rPr>
              <w:fldChar w:fldCharType="begin"/>
            </w:r>
            <w:r w:rsidR="00B95D93">
              <w:rPr>
                <w:noProof/>
                <w:webHidden/>
              </w:rPr>
              <w:instrText xml:space="preserve"> PAGEREF _Toc22061184 \h </w:instrText>
            </w:r>
            <w:r w:rsidR="006D4540">
              <w:rPr>
                <w:noProof/>
                <w:webHidden/>
              </w:rPr>
            </w:r>
            <w:r w:rsidR="006D4540">
              <w:rPr>
                <w:noProof/>
                <w:webHidden/>
              </w:rPr>
              <w:fldChar w:fldCharType="separate"/>
            </w:r>
            <w:r w:rsidR="00F64023">
              <w:rPr>
                <w:noProof/>
                <w:webHidden/>
              </w:rPr>
              <w:t>4</w:t>
            </w:r>
            <w:r w:rsidR="006D4540">
              <w:rPr>
                <w:noProof/>
                <w:webHidden/>
              </w:rPr>
              <w:fldChar w:fldCharType="end"/>
            </w:r>
          </w:hyperlink>
        </w:p>
        <w:p w:rsidR="00B95D93" w:rsidRDefault="00871DE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22061185" w:history="1">
            <w:r w:rsidR="00B95D93" w:rsidRPr="006C2C11">
              <w:rPr>
                <w:rStyle w:val="Hyperlink"/>
                <w:rFonts w:ascii="Gill Sans MT" w:hAnsi="Gill Sans MT"/>
                <w:noProof/>
              </w:rPr>
              <w:t>I.</w:t>
            </w:r>
            <w:r w:rsidR="00B95D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B95D93" w:rsidRPr="006C2C11">
              <w:rPr>
                <w:rStyle w:val="Hyperlink"/>
                <w:rFonts w:ascii="Gill Sans MT" w:hAnsi="Gill Sans MT"/>
                <w:noProof/>
              </w:rPr>
              <w:t>TUJUAN</w:t>
            </w:r>
            <w:r w:rsidR="00B95D93">
              <w:rPr>
                <w:noProof/>
                <w:webHidden/>
              </w:rPr>
              <w:tab/>
            </w:r>
            <w:r w:rsidR="006D4540">
              <w:rPr>
                <w:noProof/>
                <w:webHidden/>
              </w:rPr>
              <w:fldChar w:fldCharType="begin"/>
            </w:r>
            <w:r w:rsidR="00B95D93">
              <w:rPr>
                <w:noProof/>
                <w:webHidden/>
              </w:rPr>
              <w:instrText xml:space="preserve"> PAGEREF _Toc22061185 \h </w:instrText>
            </w:r>
            <w:r w:rsidR="006D4540">
              <w:rPr>
                <w:noProof/>
                <w:webHidden/>
              </w:rPr>
            </w:r>
            <w:r w:rsidR="006D4540">
              <w:rPr>
                <w:noProof/>
                <w:webHidden/>
              </w:rPr>
              <w:fldChar w:fldCharType="separate"/>
            </w:r>
            <w:r w:rsidR="00F64023">
              <w:rPr>
                <w:noProof/>
                <w:webHidden/>
              </w:rPr>
              <w:t>5</w:t>
            </w:r>
            <w:r w:rsidR="006D4540">
              <w:rPr>
                <w:noProof/>
                <w:webHidden/>
              </w:rPr>
              <w:fldChar w:fldCharType="end"/>
            </w:r>
          </w:hyperlink>
        </w:p>
        <w:p w:rsidR="00B95D93" w:rsidRDefault="00871DE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22061186" w:history="1">
            <w:r w:rsidR="00B95D93" w:rsidRPr="006C2C11">
              <w:rPr>
                <w:rStyle w:val="Hyperlink"/>
                <w:rFonts w:ascii="Gill Sans MT" w:hAnsi="Gill Sans MT"/>
                <w:noProof/>
                <w:lang w:val="id-ID"/>
              </w:rPr>
              <w:t>II.</w:t>
            </w:r>
            <w:r w:rsidR="00B95D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B95D93" w:rsidRPr="006C2C11">
              <w:rPr>
                <w:rStyle w:val="Hyperlink"/>
                <w:rFonts w:ascii="Gill Sans MT" w:hAnsi="Gill Sans MT"/>
                <w:noProof/>
              </w:rPr>
              <w:t>RUANG LINGKUP</w:t>
            </w:r>
            <w:r w:rsidR="00B95D93">
              <w:rPr>
                <w:noProof/>
                <w:webHidden/>
              </w:rPr>
              <w:tab/>
            </w:r>
            <w:r w:rsidR="006D4540">
              <w:rPr>
                <w:noProof/>
                <w:webHidden/>
              </w:rPr>
              <w:fldChar w:fldCharType="begin"/>
            </w:r>
            <w:r w:rsidR="00B95D93">
              <w:rPr>
                <w:noProof/>
                <w:webHidden/>
              </w:rPr>
              <w:instrText xml:space="preserve"> PAGEREF _Toc22061186 \h </w:instrText>
            </w:r>
            <w:r w:rsidR="006D4540">
              <w:rPr>
                <w:noProof/>
                <w:webHidden/>
              </w:rPr>
            </w:r>
            <w:r w:rsidR="006D4540">
              <w:rPr>
                <w:noProof/>
                <w:webHidden/>
              </w:rPr>
              <w:fldChar w:fldCharType="separate"/>
            </w:r>
            <w:r w:rsidR="00F64023">
              <w:rPr>
                <w:noProof/>
                <w:webHidden/>
              </w:rPr>
              <w:t>5</w:t>
            </w:r>
            <w:r w:rsidR="006D4540">
              <w:rPr>
                <w:noProof/>
                <w:webHidden/>
              </w:rPr>
              <w:fldChar w:fldCharType="end"/>
            </w:r>
          </w:hyperlink>
        </w:p>
        <w:p w:rsidR="00B95D93" w:rsidRDefault="00871DE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22061187" w:history="1">
            <w:r w:rsidR="00B95D93" w:rsidRPr="006C2C11">
              <w:rPr>
                <w:rStyle w:val="Hyperlink"/>
                <w:rFonts w:ascii="Gill Sans MT" w:hAnsi="Gill Sans MT"/>
                <w:noProof/>
                <w:lang w:val="id-ID"/>
              </w:rPr>
              <w:t>III.</w:t>
            </w:r>
            <w:r w:rsidR="00B95D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B95D93" w:rsidRPr="006C2C11">
              <w:rPr>
                <w:rStyle w:val="Hyperlink"/>
                <w:rFonts w:ascii="Gill Sans MT" w:hAnsi="Gill Sans MT"/>
                <w:noProof/>
              </w:rPr>
              <w:t>TANGGUNG JAWAB DAN WEWENANG</w:t>
            </w:r>
            <w:r w:rsidR="00B95D93">
              <w:rPr>
                <w:noProof/>
                <w:webHidden/>
              </w:rPr>
              <w:tab/>
            </w:r>
            <w:r w:rsidR="006D4540">
              <w:rPr>
                <w:noProof/>
                <w:webHidden/>
              </w:rPr>
              <w:fldChar w:fldCharType="begin"/>
            </w:r>
            <w:r w:rsidR="00B95D93">
              <w:rPr>
                <w:noProof/>
                <w:webHidden/>
              </w:rPr>
              <w:instrText xml:space="preserve"> PAGEREF _Toc22061187 \h </w:instrText>
            </w:r>
            <w:r w:rsidR="006D4540">
              <w:rPr>
                <w:noProof/>
                <w:webHidden/>
              </w:rPr>
            </w:r>
            <w:r w:rsidR="006D4540">
              <w:rPr>
                <w:noProof/>
                <w:webHidden/>
              </w:rPr>
              <w:fldChar w:fldCharType="separate"/>
            </w:r>
            <w:r w:rsidR="00F64023">
              <w:rPr>
                <w:noProof/>
                <w:webHidden/>
              </w:rPr>
              <w:t>5</w:t>
            </w:r>
            <w:r w:rsidR="006D4540">
              <w:rPr>
                <w:noProof/>
                <w:webHidden/>
              </w:rPr>
              <w:fldChar w:fldCharType="end"/>
            </w:r>
          </w:hyperlink>
        </w:p>
        <w:p w:rsidR="00B95D93" w:rsidRDefault="00871DE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22061188" w:history="1">
            <w:r w:rsidR="00B95D93" w:rsidRPr="006C2C11">
              <w:rPr>
                <w:rStyle w:val="Hyperlink"/>
                <w:rFonts w:ascii="Gill Sans MT" w:hAnsi="Gill Sans MT"/>
                <w:noProof/>
                <w:lang w:val="id-ID"/>
              </w:rPr>
              <w:t>IV.</w:t>
            </w:r>
            <w:r w:rsidR="00B95D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B95D93" w:rsidRPr="006C2C11">
              <w:rPr>
                <w:rStyle w:val="Hyperlink"/>
                <w:rFonts w:ascii="Gill Sans MT" w:hAnsi="Gill Sans MT"/>
                <w:noProof/>
              </w:rPr>
              <w:t>DEFINISI</w:t>
            </w:r>
            <w:r w:rsidR="00B95D93">
              <w:rPr>
                <w:noProof/>
                <w:webHidden/>
              </w:rPr>
              <w:tab/>
            </w:r>
            <w:r w:rsidR="006D4540">
              <w:rPr>
                <w:noProof/>
                <w:webHidden/>
              </w:rPr>
              <w:fldChar w:fldCharType="begin"/>
            </w:r>
            <w:r w:rsidR="00B95D93">
              <w:rPr>
                <w:noProof/>
                <w:webHidden/>
              </w:rPr>
              <w:instrText xml:space="preserve"> PAGEREF _Toc22061188 \h </w:instrText>
            </w:r>
            <w:r w:rsidR="006D4540">
              <w:rPr>
                <w:noProof/>
                <w:webHidden/>
              </w:rPr>
            </w:r>
            <w:r w:rsidR="006D4540">
              <w:rPr>
                <w:noProof/>
                <w:webHidden/>
              </w:rPr>
              <w:fldChar w:fldCharType="separate"/>
            </w:r>
            <w:r w:rsidR="00F64023">
              <w:rPr>
                <w:noProof/>
                <w:webHidden/>
              </w:rPr>
              <w:t>5</w:t>
            </w:r>
            <w:r w:rsidR="006D4540">
              <w:rPr>
                <w:noProof/>
                <w:webHidden/>
              </w:rPr>
              <w:fldChar w:fldCharType="end"/>
            </w:r>
          </w:hyperlink>
        </w:p>
        <w:p w:rsidR="00B95D93" w:rsidRDefault="00871DE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22061189" w:history="1">
            <w:r w:rsidR="00B95D93" w:rsidRPr="006C2C11">
              <w:rPr>
                <w:rStyle w:val="Hyperlink"/>
                <w:rFonts w:ascii="Gill Sans MT" w:hAnsi="Gill Sans MT"/>
                <w:noProof/>
                <w:lang w:val="id-ID"/>
              </w:rPr>
              <w:t>V.</w:t>
            </w:r>
            <w:r w:rsidR="00B95D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B95D93" w:rsidRPr="006C2C11">
              <w:rPr>
                <w:rStyle w:val="Hyperlink"/>
                <w:rFonts w:ascii="Gill Sans MT" w:hAnsi="Gill Sans MT"/>
                <w:noProof/>
              </w:rPr>
              <w:t>RUJUKAN</w:t>
            </w:r>
            <w:r w:rsidR="00B95D93">
              <w:rPr>
                <w:noProof/>
                <w:webHidden/>
              </w:rPr>
              <w:tab/>
            </w:r>
            <w:r w:rsidR="006D4540">
              <w:rPr>
                <w:noProof/>
                <w:webHidden/>
              </w:rPr>
              <w:fldChar w:fldCharType="begin"/>
            </w:r>
            <w:r w:rsidR="00B95D93">
              <w:rPr>
                <w:noProof/>
                <w:webHidden/>
              </w:rPr>
              <w:instrText xml:space="preserve"> PAGEREF _Toc22061189 \h </w:instrText>
            </w:r>
            <w:r w:rsidR="006D4540">
              <w:rPr>
                <w:noProof/>
                <w:webHidden/>
              </w:rPr>
            </w:r>
            <w:r w:rsidR="006D4540">
              <w:rPr>
                <w:noProof/>
                <w:webHidden/>
              </w:rPr>
              <w:fldChar w:fldCharType="separate"/>
            </w:r>
            <w:r w:rsidR="00F64023">
              <w:rPr>
                <w:noProof/>
                <w:webHidden/>
              </w:rPr>
              <w:t>5</w:t>
            </w:r>
            <w:r w:rsidR="006D4540">
              <w:rPr>
                <w:noProof/>
                <w:webHidden/>
              </w:rPr>
              <w:fldChar w:fldCharType="end"/>
            </w:r>
          </w:hyperlink>
        </w:p>
        <w:p w:rsidR="00B95D93" w:rsidRDefault="00871DE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22061190" w:history="1">
            <w:r w:rsidR="00B95D93" w:rsidRPr="006C2C11">
              <w:rPr>
                <w:rStyle w:val="Hyperlink"/>
                <w:rFonts w:ascii="Gill Sans MT" w:hAnsi="Gill Sans MT"/>
                <w:noProof/>
              </w:rPr>
              <w:t>VI.</w:t>
            </w:r>
            <w:r w:rsidR="00B95D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B95D93" w:rsidRPr="006C2C11">
              <w:rPr>
                <w:rStyle w:val="Hyperlink"/>
                <w:rFonts w:ascii="Gill Sans MT" w:hAnsi="Gill Sans MT"/>
                <w:noProof/>
              </w:rPr>
              <w:t>GARIS BESAR PROSEDUR</w:t>
            </w:r>
            <w:r w:rsidR="00B95D93">
              <w:rPr>
                <w:noProof/>
                <w:webHidden/>
              </w:rPr>
              <w:tab/>
            </w:r>
            <w:r w:rsidR="006D4540">
              <w:rPr>
                <w:noProof/>
                <w:webHidden/>
              </w:rPr>
              <w:fldChar w:fldCharType="begin"/>
            </w:r>
            <w:r w:rsidR="00B95D93">
              <w:rPr>
                <w:noProof/>
                <w:webHidden/>
              </w:rPr>
              <w:instrText xml:space="preserve"> PAGEREF _Toc22061190 \h </w:instrText>
            </w:r>
            <w:r w:rsidR="006D4540">
              <w:rPr>
                <w:noProof/>
                <w:webHidden/>
              </w:rPr>
            </w:r>
            <w:r w:rsidR="006D4540">
              <w:rPr>
                <w:noProof/>
                <w:webHidden/>
              </w:rPr>
              <w:fldChar w:fldCharType="separate"/>
            </w:r>
            <w:r w:rsidR="00F64023">
              <w:rPr>
                <w:noProof/>
                <w:webHidden/>
              </w:rPr>
              <w:t>5</w:t>
            </w:r>
            <w:r w:rsidR="006D4540">
              <w:rPr>
                <w:noProof/>
                <w:webHidden/>
              </w:rPr>
              <w:fldChar w:fldCharType="end"/>
            </w:r>
          </w:hyperlink>
        </w:p>
        <w:p w:rsidR="00B95D93" w:rsidRDefault="00871DE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22061191" w:history="1">
            <w:r w:rsidR="00B95D93" w:rsidRPr="006C2C11">
              <w:rPr>
                <w:rStyle w:val="Hyperlink"/>
                <w:rFonts w:ascii="Gill Sans MT" w:hAnsi="Gill Sans MT"/>
                <w:noProof/>
                <w:lang w:val="id-ID"/>
              </w:rPr>
              <w:t>A.</w:t>
            </w:r>
            <w:r w:rsidR="00B95D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B95D93" w:rsidRPr="006C2C11">
              <w:rPr>
                <w:rStyle w:val="Hyperlink"/>
                <w:rFonts w:ascii="Gill Sans MT" w:hAnsi="Gill Sans MT"/>
                <w:noProof/>
                <w:lang w:val="id-ID"/>
              </w:rPr>
              <w:t xml:space="preserve">Ketentuan </w:t>
            </w:r>
            <w:r>
              <w:rPr>
                <w:rStyle w:val="Hyperlink"/>
                <w:rFonts w:ascii="Gill Sans MT" w:hAnsi="Gill Sans MT"/>
                <w:noProof/>
                <w:lang w:val="id-ID"/>
              </w:rPr>
              <w:t>Metode Prakualifikasi Dengan Satu File</w:t>
            </w:r>
            <w:r w:rsidR="00B95D93">
              <w:rPr>
                <w:noProof/>
                <w:webHidden/>
              </w:rPr>
              <w:tab/>
            </w:r>
            <w:r w:rsidR="006D4540">
              <w:rPr>
                <w:noProof/>
                <w:webHidden/>
              </w:rPr>
              <w:fldChar w:fldCharType="begin"/>
            </w:r>
            <w:r w:rsidR="00B95D93">
              <w:rPr>
                <w:noProof/>
                <w:webHidden/>
              </w:rPr>
              <w:instrText xml:space="preserve"> PAGEREF _Toc22061191 \h </w:instrText>
            </w:r>
            <w:r w:rsidR="006D4540">
              <w:rPr>
                <w:noProof/>
                <w:webHidden/>
              </w:rPr>
            </w:r>
            <w:r w:rsidR="006D4540">
              <w:rPr>
                <w:noProof/>
                <w:webHidden/>
              </w:rPr>
              <w:fldChar w:fldCharType="separate"/>
            </w:r>
            <w:r w:rsidR="00F64023">
              <w:rPr>
                <w:noProof/>
                <w:webHidden/>
              </w:rPr>
              <w:t>5</w:t>
            </w:r>
            <w:r w:rsidR="006D4540">
              <w:rPr>
                <w:noProof/>
                <w:webHidden/>
              </w:rPr>
              <w:fldChar w:fldCharType="end"/>
            </w:r>
          </w:hyperlink>
        </w:p>
        <w:p w:rsidR="00B95D93" w:rsidRDefault="00871DE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r>
            <w:rPr>
              <w:lang w:val="id-ID"/>
            </w:rPr>
            <w:t>B</w:t>
          </w:r>
          <w:r>
            <w:fldChar w:fldCharType="begin"/>
          </w:r>
          <w:r>
            <w:instrText xml:space="preserve"> HYPERLINK \l "_Toc22061193" </w:instrText>
          </w:r>
          <w:r>
            <w:fldChar w:fldCharType="separate"/>
          </w:r>
          <w:r w:rsidR="00B95D93" w:rsidRPr="006C2C11">
            <w:rPr>
              <w:rStyle w:val="Hyperlink"/>
              <w:rFonts w:ascii="Gill Sans MT" w:hAnsi="Gill Sans MT"/>
              <w:noProof/>
              <w:lang w:val="id-ID"/>
            </w:rPr>
            <w:t>.</w:t>
          </w:r>
          <w:r w:rsidR="00B95D93"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  <w:tab/>
          </w:r>
          <w:r w:rsidR="00B95D93" w:rsidRPr="006C2C11">
            <w:rPr>
              <w:rStyle w:val="Hyperlink"/>
              <w:rFonts w:ascii="Gill Sans MT" w:hAnsi="Gill Sans MT"/>
              <w:noProof/>
              <w:lang w:val="id-ID"/>
            </w:rPr>
            <w:t>Prosedur Pelaksanaan</w:t>
          </w:r>
          <w:r w:rsidR="00B95D93">
            <w:rPr>
              <w:noProof/>
              <w:webHidden/>
            </w:rPr>
            <w:tab/>
          </w:r>
          <w:r w:rsidR="006D4540">
            <w:rPr>
              <w:noProof/>
              <w:webHidden/>
            </w:rPr>
            <w:fldChar w:fldCharType="begin"/>
          </w:r>
          <w:r w:rsidR="00B95D93">
            <w:rPr>
              <w:noProof/>
              <w:webHidden/>
            </w:rPr>
            <w:instrText xml:space="preserve"> PAGEREF _Toc22061193 \h </w:instrText>
          </w:r>
          <w:r w:rsidR="006D4540">
            <w:rPr>
              <w:noProof/>
              <w:webHidden/>
            </w:rPr>
          </w:r>
          <w:r w:rsidR="006D4540">
            <w:rPr>
              <w:noProof/>
              <w:webHidden/>
            </w:rPr>
            <w:fldChar w:fldCharType="separate"/>
          </w:r>
          <w:r w:rsidR="00F64023">
            <w:rPr>
              <w:noProof/>
              <w:webHidden/>
            </w:rPr>
            <w:t>6</w:t>
          </w:r>
          <w:r w:rsidR="006D4540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:rsidR="00B95D93" w:rsidRDefault="00871DE5" w:rsidP="00F64023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22061194" w:history="1">
            <w:r w:rsidR="00B95D93" w:rsidRPr="006C2C11">
              <w:rPr>
                <w:rStyle w:val="Hyperlink"/>
                <w:rFonts w:ascii="Gill Sans MT" w:hAnsi="Gill Sans MT"/>
                <w:noProof/>
              </w:rPr>
              <w:t xml:space="preserve">BAGAN ALIR </w:t>
            </w:r>
            <w:r w:rsidR="00B95D93" w:rsidRPr="006C2C11">
              <w:rPr>
                <w:rStyle w:val="Hyperlink"/>
                <w:rFonts w:ascii="Gill Sans MT" w:hAnsi="Gill Sans MT"/>
                <w:noProof/>
                <w:lang w:val="id-ID"/>
              </w:rPr>
              <w:t xml:space="preserve">DAN </w:t>
            </w:r>
            <w:r w:rsidR="00B95D93" w:rsidRPr="006C2C11">
              <w:rPr>
                <w:rStyle w:val="Hyperlink"/>
                <w:rFonts w:ascii="Gill Sans MT" w:hAnsi="Gill Sans MT"/>
                <w:noProof/>
              </w:rPr>
              <w:t>INSTRUKSI KERJA</w:t>
            </w:r>
            <w:r w:rsidR="00B95D93">
              <w:rPr>
                <w:noProof/>
                <w:webHidden/>
              </w:rPr>
              <w:tab/>
            </w:r>
          </w:hyperlink>
          <w:r w:rsidR="00D47467">
            <w:rPr>
              <w:noProof/>
              <w:lang w:val="id-ID"/>
            </w:rPr>
            <w:t>8</w:t>
          </w:r>
        </w:p>
        <w:p w:rsidR="00330F29" w:rsidRPr="00513BA6" w:rsidRDefault="006D4540">
          <w:pPr>
            <w:rPr>
              <w:rFonts w:ascii="Gill Sans MT" w:hAnsi="Gill Sans MT"/>
              <w:lang w:val="id-ID"/>
            </w:rPr>
          </w:pPr>
          <w:r w:rsidRPr="00513BA6">
            <w:rPr>
              <w:rFonts w:ascii="Gill Sans MT" w:hAnsi="Gill Sans MT"/>
            </w:rPr>
            <w:fldChar w:fldCharType="end"/>
          </w:r>
        </w:p>
      </w:sdtContent>
    </w:sdt>
    <w:p w:rsidR="00A56ED2" w:rsidRPr="00513BA6" w:rsidRDefault="006D4540" w:rsidP="00071361">
      <w:pPr>
        <w:pStyle w:val="TOC1"/>
        <w:rPr>
          <w:rFonts w:ascii="Gill Sans MT" w:eastAsiaTheme="minorEastAsia" w:hAnsi="Gill Sans MT" w:cs="Arial"/>
          <w:noProof/>
          <w:sz w:val="22"/>
          <w:szCs w:val="22"/>
          <w:lang w:val="en-GB" w:eastAsia="en-GB"/>
        </w:rPr>
      </w:pPr>
      <w:r w:rsidRPr="00513BA6">
        <w:rPr>
          <w:rFonts w:ascii="Gill Sans MT" w:hAnsi="Gill Sans MT"/>
        </w:rPr>
        <w:fldChar w:fldCharType="begin"/>
      </w:r>
      <w:r w:rsidR="00A56ED2" w:rsidRPr="00513BA6">
        <w:rPr>
          <w:rFonts w:ascii="Gill Sans MT" w:hAnsi="Gill Sans MT"/>
        </w:rPr>
        <w:instrText xml:space="preserve"> TOC \o "1-3" \h \z \u </w:instrText>
      </w:r>
      <w:r w:rsidRPr="00513BA6">
        <w:rPr>
          <w:rFonts w:ascii="Gill Sans MT" w:hAnsi="Gill Sans MT"/>
        </w:rPr>
        <w:fldChar w:fldCharType="separate"/>
      </w:r>
    </w:p>
    <w:p w:rsidR="00A56ED2" w:rsidRPr="00513BA6" w:rsidRDefault="00A56ED2" w:rsidP="00071361">
      <w:pPr>
        <w:pStyle w:val="TOC1"/>
        <w:rPr>
          <w:rFonts w:ascii="Gill Sans MT" w:eastAsiaTheme="minorEastAsia" w:hAnsi="Gill Sans MT" w:cs="Arial"/>
          <w:noProof/>
          <w:sz w:val="22"/>
          <w:szCs w:val="22"/>
          <w:lang w:val="en-GB" w:eastAsia="en-GB"/>
        </w:rPr>
      </w:pPr>
    </w:p>
    <w:p w:rsidR="00A56ED2" w:rsidRPr="00513BA6" w:rsidRDefault="006D4540" w:rsidP="00071361">
      <w:pPr>
        <w:spacing w:line="360" w:lineRule="auto"/>
        <w:rPr>
          <w:rFonts w:ascii="Gill Sans MT" w:hAnsi="Gill Sans MT"/>
        </w:rPr>
      </w:pPr>
      <w:r w:rsidRPr="00513BA6">
        <w:rPr>
          <w:rFonts w:ascii="Gill Sans MT" w:hAnsi="Gill Sans MT"/>
        </w:rPr>
        <w:fldChar w:fldCharType="end"/>
      </w:r>
    </w:p>
    <w:p w:rsidR="00A56ED2" w:rsidRPr="00513BA6" w:rsidRDefault="00A56ED2" w:rsidP="00A56ED2">
      <w:pPr>
        <w:pStyle w:val="Heading7"/>
        <w:jc w:val="right"/>
        <w:rPr>
          <w:rFonts w:ascii="Gill Sans MT" w:hAnsi="Gill Sans MT"/>
          <w:b/>
        </w:rPr>
      </w:pPr>
      <w:r w:rsidRPr="00513BA6">
        <w:rPr>
          <w:rFonts w:ascii="Gill Sans MT" w:hAnsi="Gill Sans MT"/>
          <w:sz w:val="22"/>
          <w:szCs w:val="22"/>
        </w:rPr>
        <w:tab/>
      </w:r>
      <w:r w:rsidRPr="00513BA6">
        <w:rPr>
          <w:rFonts w:ascii="Gill Sans MT" w:hAnsi="Gill Sans MT"/>
          <w:sz w:val="22"/>
          <w:szCs w:val="22"/>
        </w:rPr>
        <w:tab/>
      </w:r>
      <w:r w:rsidRPr="00513BA6">
        <w:rPr>
          <w:rFonts w:ascii="Gill Sans MT" w:hAnsi="Gill Sans MT"/>
          <w:sz w:val="22"/>
          <w:szCs w:val="22"/>
        </w:rPr>
        <w:tab/>
      </w:r>
      <w:r w:rsidRPr="00513BA6">
        <w:rPr>
          <w:rFonts w:ascii="Gill Sans MT" w:hAnsi="Gill Sans MT"/>
          <w:sz w:val="22"/>
          <w:szCs w:val="22"/>
        </w:rPr>
        <w:tab/>
      </w:r>
      <w:r w:rsidRPr="00513BA6">
        <w:rPr>
          <w:rFonts w:ascii="Gill Sans MT" w:hAnsi="Gill Sans MT"/>
          <w:sz w:val="22"/>
          <w:szCs w:val="22"/>
        </w:rPr>
        <w:tab/>
      </w:r>
    </w:p>
    <w:p w:rsidR="00A56ED2" w:rsidRPr="00513BA6" w:rsidRDefault="00A56ED2" w:rsidP="00A56ED2">
      <w:pPr>
        <w:tabs>
          <w:tab w:val="left" w:pos="1514"/>
          <w:tab w:val="left" w:pos="2591"/>
          <w:tab w:val="left" w:pos="4031"/>
        </w:tabs>
        <w:outlineLvl w:val="0"/>
        <w:rPr>
          <w:rFonts w:ascii="Gill Sans MT" w:hAnsi="Gill Sans MT"/>
          <w:i/>
        </w:rPr>
      </w:pPr>
      <w:r w:rsidRPr="00513BA6">
        <w:rPr>
          <w:rFonts w:ascii="Gill Sans MT" w:hAnsi="Gill Sans MT"/>
          <w:i/>
        </w:rPr>
        <w:tab/>
      </w:r>
    </w:p>
    <w:p w:rsidR="00A56ED2" w:rsidRPr="00513BA6" w:rsidRDefault="00A56ED2" w:rsidP="00A56ED2">
      <w:pPr>
        <w:pStyle w:val="ListParagraph"/>
        <w:spacing w:line="360" w:lineRule="auto"/>
        <w:ind w:left="426"/>
        <w:rPr>
          <w:rFonts w:ascii="Gill Sans MT" w:hAnsi="Gill Sans MT"/>
        </w:rPr>
      </w:pPr>
      <w:r w:rsidRPr="00513BA6">
        <w:rPr>
          <w:rFonts w:ascii="Gill Sans MT" w:hAnsi="Gill Sans MT"/>
          <w:b/>
          <w:bCs/>
          <w:sz w:val="22"/>
          <w:szCs w:val="22"/>
        </w:rPr>
        <w:br w:type="page"/>
      </w:r>
    </w:p>
    <w:p w:rsidR="00A56ED2" w:rsidRPr="00513BA6" w:rsidRDefault="00A56ED2" w:rsidP="00513BA6">
      <w:pPr>
        <w:pStyle w:val="Heading1"/>
        <w:numPr>
          <w:ilvl w:val="0"/>
          <w:numId w:val="2"/>
        </w:numPr>
        <w:spacing w:line="276" w:lineRule="auto"/>
        <w:rPr>
          <w:rFonts w:ascii="Gill Sans MT" w:hAnsi="Gill Sans MT"/>
          <w:sz w:val="24"/>
          <w:szCs w:val="24"/>
        </w:rPr>
      </w:pPr>
      <w:bookmarkStart w:id="3" w:name="_Toc415911519"/>
      <w:bookmarkStart w:id="4" w:name="_Toc22061185"/>
      <w:r w:rsidRPr="00513BA6">
        <w:rPr>
          <w:rFonts w:ascii="Gill Sans MT" w:hAnsi="Gill Sans MT"/>
          <w:sz w:val="24"/>
          <w:szCs w:val="24"/>
        </w:rPr>
        <w:lastRenderedPageBreak/>
        <w:t>TUJUAN</w:t>
      </w:r>
      <w:bookmarkEnd w:id="3"/>
      <w:bookmarkEnd w:id="4"/>
    </w:p>
    <w:p w:rsidR="00AE21EA" w:rsidRPr="00513BA6" w:rsidRDefault="0082381C" w:rsidP="00513BA6">
      <w:pPr>
        <w:pStyle w:val="ListParagraph"/>
        <w:autoSpaceDE w:val="0"/>
        <w:autoSpaceDN w:val="0"/>
        <w:adjustRightInd w:val="0"/>
        <w:spacing w:line="276" w:lineRule="auto"/>
        <w:ind w:left="1080"/>
        <w:jc w:val="both"/>
        <w:rPr>
          <w:rFonts w:ascii="Gill Sans MT" w:hAnsi="Gill Sans MT" w:cstheme="majorBidi"/>
          <w:lang w:val="id-ID"/>
        </w:rPr>
      </w:pPr>
      <w:bookmarkStart w:id="5" w:name="_Toc415911520"/>
      <w:r>
        <w:rPr>
          <w:rFonts w:ascii="Gill Sans MT" w:hAnsi="Gill Sans MT" w:cstheme="majorBidi"/>
          <w:lang w:val="id-ID"/>
        </w:rPr>
        <w:t>Memberikan panduan dan p</w:t>
      </w:r>
      <w:r w:rsidR="00120C6C" w:rsidRPr="00513BA6">
        <w:rPr>
          <w:rFonts w:ascii="Gill Sans MT" w:hAnsi="Gill Sans MT" w:cstheme="majorBidi"/>
          <w:lang w:val="id-ID"/>
        </w:rPr>
        <w:t>elaksanaan</w:t>
      </w:r>
      <w:r w:rsidR="008D5600" w:rsidRPr="008D5600">
        <w:rPr>
          <w:rFonts w:ascii="Gill Sans MT" w:hAnsi="Gill Sans MT"/>
          <w:lang w:val="id-ID"/>
        </w:rPr>
        <w:t xml:space="preserve"> </w:t>
      </w:r>
      <w:r w:rsidR="008D5600">
        <w:rPr>
          <w:rFonts w:ascii="Gill Sans MT" w:hAnsi="Gill Sans MT"/>
          <w:lang w:val="id-ID"/>
        </w:rPr>
        <w:t xml:space="preserve">Pengadaan jasa konsultasi melalui seleksi umum/seleksi sederhana dengan metode prakualifikasi dengan satu file </w:t>
      </w:r>
      <w:r w:rsidR="00120C6C" w:rsidRPr="00513BA6">
        <w:rPr>
          <w:rFonts w:ascii="Gill Sans MT" w:hAnsi="Gill Sans MT" w:cstheme="majorBidi"/>
          <w:lang w:val="id-ID"/>
        </w:rPr>
        <w:t xml:space="preserve">dilingkup </w:t>
      </w:r>
      <w:r w:rsidR="0033514B" w:rsidRPr="00513BA6">
        <w:rPr>
          <w:rFonts w:ascii="Gill Sans MT" w:hAnsi="Gill Sans MT" w:cstheme="majorBidi"/>
          <w:lang w:val="id-ID"/>
        </w:rPr>
        <w:t xml:space="preserve">Fakultas </w:t>
      </w:r>
      <w:r w:rsidR="00120C6C" w:rsidRPr="00513BA6">
        <w:rPr>
          <w:rFonts w:ascii="Gill Sans MT" w:hAnsi="Gill Sans MT" w:cstheme="majorBidi"/>
          <w:lang w:val="id-ID"/>
        </w:rPr>
        <w:t xml:space="preserve">Tarbiyah dan </w:t>
      </w:r>
      <w:r w:rsidRPr="00513BA6">
        <w:rPr>
          <w:rFonts w:ascii="Gill Sans MT" w:hAnsi="Gill Sans MT" w:cstheme="majorBidi"/>
          <w:lang w:val="id-ID"/>
        </w:rPr>
        <w:t xml:space="preserve">Ilmu Keguruan </w:t>
      </w:r>
      <w:r w:rsidR="00120C6C" w:rsidRPr="00513BA6">
        <w:rPr>
          <w:rFonts w:ascii="Gill Sans MT" w:hAnsi="Gill Sans MT" w:cstheme="majorBidi"/>
          <w:lang w:val="id-ID"/>
        </w:rPr>
        <w:t>IAIN Palopo.</w:t>
      </w:r>
    </w:p>
    <w:p w:rsidR="00A56ED2" w:rsidRPr="00513BA6" w:rsidRDefault="00A56ED2" w:rsidP="00513BA6">
      <w:pPr>
        <w:pStyle w:val="Heading1"/>
        <w:numPr>
          <w:ilvl w:val="0"/>
          <w:numId w:val="2"/>
        </w:numPr>
        <w:spacing w:before="120" w:line="276" w:lineRule="auto"/>
        <w:rPr>
          <w:rFonts w:ascii="Gill Sans MT" w:hAnsi="Gill Sans MT"/>
          <w:sz w:val="24"/>
          <w:szCs w:val="24"/>
          <w:lang w:val="id-ID"/>
        </w:rPr>
      </w:pPr>
      <w:bookmarkStart w:id="6" w:name="_Toc22061186"/>
      <w:r w:rsidRPr="00513BA6">
        <w:rPr>
          <w:rFonts w:ascii="Gill Sans MT" w:hAnsi="Gill Sans MT"/>
          <w:sz w:val="24"/>
          <w:szCs w:val="24"/>
        </w:rPr>
        <w:t>RUANG LINGKUP</w:t>
      </w:r>
      <w:bookmarkEnd w:id="5"/>
      <w:bookmarkEnd w:id="6"/>
    </w:p>
    <w:p w:rsidR="001768BE" w:rsidRDefault="00A57F04" w:rsidP="00513BA6">
      <w:pPr>
        <w:spacing w:line="276" w:lineRule="auto"/>
        <w:ind w:left="1080"/>
        <w:jc w:val="both"/>
        <w:rPr>
          <w:rFonts w:ascii="Gill Sans MT" w:hAnsi="Gill Sans MT"/>
          <w:lang w:val="id-ID"/>
        </w:rPr>
      </w:pPr>
      <w:r w:rsidRPr="00513BA6">
        <w:rPr>
          <w:rFonts w:ascii="Gill Sans MT" w:hAnsi="Gill Sans MT"/>
          <w:lang w:val="id-ID"/>
        </w:rPr>
        <w:t>Prosedur ini dilaksanakan dalam lingkup kegiatan</w:t>
      </w:r>
      <w:r w:rsidR="00871DE5">
        <w:rPr>
          <w:rFonts w:ascii="Gill Sans MT" w:hAnsi="Gill Sans MT"/>
          <w:lang w:val="id-ID"/>
        </w:rPr>
        <w:t xml:space="preserve"> proses pembukaan dokumen penawaran, menyusun BAHP/BAHS serta penerbitan SPPBJ.</w:t>
      </w:r>
    </w:p>
    <w:p w:rsidR="00A56ED2" w:rsidRPr="00513BA6" w:rsidRDefault="00A56ED2" w:rsidP="00513BA6">
      <w:pPr>
        <w:pStyle w:val="Heading1"/>
        <w:numPr>
          <w:ilvl w:val="0"/>
          <w:numId w:val="2"/>
        </w:numPr>
        <w:spacing w:line="276" w:lineRule="auto"/>
        <w:rPr>
          <w:rFonts w:ascii="Gill Sans MT" w:hAnsi="Gill Sans MT"/>
          <w:sz w:val="24"/>
          <w:szCs w:val="24"/>
          <w:lang w:val="id-ID"/>
        </w:rPr>
      </w:pPr>
      <w:bookmarkStart w:id="7" w:name="_Toc415911521"/>
      <w:bookmarkStart w:id="8" w:name="_Toc22061187"/>
      <w:r w:rsidRPr="00513BA6">
        <w:rPr>
          <w:rFonts w:ascii="Gill Sans MT" w:hAnsi="Gill Sans MT"/>
          <w:sz w:val="24"/>
          <w:szCs w:val="24"/>
        </w:rPr>
        <w:t>TANGGUNG JAWAB DAN WEWENANG</w:t>
      </w:r>
      <w:bookmarkEnd w:id="7"/>
      <w:bookmarkEnd w:id="8"/>
    </w:p>
    <w:p w:rsidR="00096715" w:rsidRPr="00513BA6" w:rsidRDefault="00871DE5" w:rsidP="00096715">
      <w:pPr>
        <w:pStyle w:val="ListParagraph"/>
        <w:numPr>
          <w:ilvl w:val="2"/>
          <w:numId w:val="2"/>
        </w:numPr>
        <w:spacing w:line="276" w:lineRule="auto"/>
        <w:ind w:left="1418" w:hanging="425"/>
        <w:rPr>
          <w:rFonts w:ascii="Gill Sans MT" w:hAnsi="Gill Sans MT"/>
          <w:lang w:val="id-ID"/>
        </w:rPr>
      </w:pPr>
      <w:r>
        <w:rPr>
          <w:rFonts w:ascii="Gill Sans MT" w:hAnsi="Gill Sans MT"/>
          <w:lang w:val="id-ID"/>
        </w:rPr>
        <w:t>Pokja ULP</w:t>
      </w:r>
    </w:p>
    <w:p w:rsidR="00096715" w:rsidRPr="00513BA6" w:rsidRDefault="00871DE5" w:rsidP="00096715">
      <w:pPr>
        <w:pStyle w:val="ListParagraph"/>
        <w:numPr>
          <w:ilvl w:val="2"/>
          <w:numId w:val="2"/>
        </w:numPr>
        <w:spacing w:line="276" w:lineRule="auto"/>
        <w:ind w:left="1418" w:hanging="425"/>
        <w:rPr>
          <w:rFonts w:ascii="Gill Sans MT" w:hAnsi="Gill Sans MT"/>
          <w:lang w:val="id-ID"/>
        </w:rPr>
      </w:pPr>
      <w:r>
        <w:rPr>
          <w:rFonts w:ascii="Gill Sans MT" w:hAnsi="Gill Sans MT"/>
          <w:lang w:val="id-ID"/>
        </w:rPr>
        <w:t>Peserta</w:t>
      </w:r>
    </w:p>
    <w:p w:rsidR="00096715" w:rsidRPr="00096715" w:rsidRDefault="00871DE5" w:rsidP="00096715">
      <w:pPr>
        <w:pStyle w:val="ListParagraph"/>
        <w:numPr>
          <w:ilvl w:val="2"/>
          <w:numId w:val="2"/>
        </w:numPr>
        <w:spacing w:line="276" w:lineRule="auto"/>
        <w:ind w:left="1418" w:hanging="425"/>
        <w:rPr>
          <w:rFonts w:ascii="Gill Sans MT" w:hAnsi="Gill Sans MT"/>
          <w:lang w:val="id-ID"/>
        </w:rPr>
      </w:pPr>
      <w:r>
        <w:rPr>
          <w:rFonts w:ascii="Gill Sans MT" w:hAnsi="Gill Sans MT"/>
          <w:lang w:val="id-ID"/>
        </w:rPr>
        <w:t>Kepala ULP</w:t>
      </w:r>
    </w:p>
    <w:p w:rsidR="001768BE" w:rsidRDefault="00D47467" w:rsidP="00513BA6">
      <w:pPr>
        <w:pStyle w:val="ListParagraph"/>
        <w:numPr>
          <w:ilvl w:val="2"/>
          <w:numId w:val="2"/>
        </w:numPr>
        <w:spacing w:line="276" w:lineRule="auto"/>
        <w:ind w:left="1418" w:hanging="425"/>
        <w:rPr>
          <w:rFonts w:ascii="Gill Sans MT" w:hAnsi="Gill Sans MT"/>
          <w:lang w:val="id-ID"/>
        </w:rPr>
      </w:pPr>
      <w:r>
        <w:rPr>
          <w:rFonts w:ascii="Gill Sans MT" w:hAnsi="Gill Sans MT"/>
          <w:lang w:val="id-ID"/>
        </w:rPr>
        <w:t>PPK</w:t>
      </w:r>
    </w:p>
    <w:p w:rsidR="00096715" w:rsidRDefault="00D47467" w:rsidP="00513BA6">
      <w:pPr>
        <w:pStyle w:val="ListParagraph"/>
        <w:numPr>
          <w:ilvl w:val="2"/>
          <w:numId w:val="2"/>
        </w:numPr>
        <w:spacing w:line="276" w:lineRule="auto"/>
        <w:ind w:left="1418" w:hanging="425"/>
        <w:rPr>
          <w:rFonts w:ascii="Gill Sans MT" w:hAnsi="Gill Sans MT"/>
          <w:lang w:val="id-ID"/>
        </w:rPr>
      </w:pPr>
      <w:r>
        <w:rPr>
          <w:rFonts w:ascii="Gill Sans MT" w:hAnsi="Gill Sans MT"/>
          <w:lang w:val="id-ID"/>
        </w:rPr>
        <w:t>APIP</w:t>
      </w:r>
    </w:p>
    <w:p w:rsidR="00D47467" w:rsidRDefault="00D47467" w:rsidP="00513BA6">
      <w:pPr>
        <w:pStyle w:val="ListParagraph"/>
        <w:numPr>
          <w:ilvl w:val="2"/>
          <w:numId w:val="2"/>
        </w:numPr>
        <w:spacing w:line="276" w:lineRule="auto"/>
        <w:ind w:left="1418" w:hanging="425"/>
        <w:rPr>
          <w:rFonts w:ascii="Gill Sans MT" w:hAnsi="Gill Sans MT"/>
          <w:lang w:val="id-ID"/>
        </w:rPr>
      </w:pPr>
      <w:r>
        <w:rPr>
          <w:rFonts w:ascii="Gill Sans MT" w:hAnsi="Gill Sans MT"/>
          <w:lang w:val="id-ID"/>
        </w:rPr>
        <w:t>PA/KPA</w:t>
      </w:r>
    </w:p>
    <w:p w:rsidR="00D47467" w:rsidRPr="00513BA6" w:rsidRDefault="00D47467" w:rsidP="00513BA6">
      <w:pPr>
        <w:pStyle w:val="ListParagraph"/>
        <w:numPr>
          <w:ilvl w:val="2"/>
          <w:numId w:val="2"/>
        </w:numPr>
        <w:spacing w:line="276" w:lineRule="auto"/>
        <w:ind w:left="1418" w:hanging="425"/>
        <w:rPr>
          <w:rFonts w:ascii="Gill Sans MT" w:hAnsi="Gill Sans MT"/>
          <w:lang w:val="id-ID"/>
        </w:rPr>
      </w:pPr>
      <w:r>
        <w:rPr>
          <w:rFonts w:ascii="Gill Sans MT" w:hAnsi="Gill Sans MT"/>
          <w:lang w:val="id-ID"/>
        </w:rPr>
        <w:t>Pimpinan K/L/Pemda/I</w:t>
      </w:r>
    </w:p>
    <w:p w:rsidR="00D47467" w:rsidRDefault="00D47467" w:rsidP="00513BA6">
      <w:pPr>
        <w:pStyle w:val="Heading1"/>
        <w:numPr>
          <w:ilvl w:val="0"/>
          <w:numId w:val="2"/>
        </w:numPr>
        <w:spacing w:line="276" w:lineRule="auto"/>
        <w:rPr>
          <w:rFonts w:ascii="Gill Sans MT" w:hAnsi="Gill Sans MT"/>
          <w:sz w:val="24"/>
          <w:szCs w:val="24"/>
          <w:lang w:val="id-ID"/>
        </w:rPr>
      </w:pPr>
      <w:bookmarkStart w:id="9" w:name="_Toc415911522"/>
      <w:bookmarkStart w:id="10" w:name="_Toc22061188"/>
      <w:r>
        <w:rPr>
          <w:rFonts w:ascii="Gill Sans MT" w:hAnsi="Gill Sans MT"/>
          <w:sz w:val="24"/>
          <w:szCs w:val="24"/>
          <w:lang w:val="id-ID"/>
        </w:rPr>
        <w:t>DEFENISI</w:t>
      </w:r>
    </w:p>
    <w:p w:rsidR="00D47467" w:rsidRPr="00D47467" w:rsidRDefault="00D47467" w:rsidP="00D47467">
      <w:pPr>
        <w:pStyle w:val="ListParagraph"/>
        <w:spacing w:line="276" w:lineRule="auto"/>
        <w:ind w:left="1080"/>
        <w:jc w:val="both"/>
        <w:rPr>
          <w:rFonts w:ascii="Gill Sans MT" w:hAnsi="Gill Sans MT"/>
          <w:lang w:val="id-ID"/>
        </w:rPr>
      </w:pPr>
      <w:r w:rsidRPr="00D47467">
        <w:rPr>
          <w:rFonts w:ascii="Gill Sans MT" w:hAnsi="Gill Sans MT"/>
          <w:lang w:val="id-ID"/>
        </w:rPr>
        <w:t xml:space="preserve">Pengadaan jasa konsultasi melalui seleksi umum/seleksi sederhana dengan metode prakualifikasi dengan satu file </w:t>
      </w:r>
      <w:r w:rsidRPr="00D47467">
        <w:rPr>
          <w:rFonts w:ascii="Gill Sans MT" w:eastAsiaTheme="minorHAnsi" w:hAnsi="Gill Sans MT" w:cs="TTFE63C878t00"/>
          <w:lang w:val="id-ID"/>
        </w:rPr>
        <w:t>adalah kegiatan untuk</w:t>
      </w:r>
      <w:r w:rsidRPr="00D47467">
        <w:rPr>
          <w:rFonts w:ascii="Gill Sans MT" w:hAnsi="Gill Sans MT"/>
          <w:lang w:val="id-ID"/>
        </w:rPr>
        <w:t xml:space="preserve"> </w:t>
      </w:r>
      <w:r w:rsidRPr="00D47467">
        <w:rPr>
          <w:rFonts w:ascii="Gill Sans MT" w:eastAsiaTheme="minorHAnsi" w:hAnsi="Gill Sans MT" w:cs="TTFE63C878t00"/>
          <w:lang w:val="id-ID"/>
        </w:rPr>
        <w:t>Memperoleh jasa layanan profesional yang</w:t>
      </w:r>
      <w:r w:rsidRPr="00D47467">
        <w:rPr>
          <w:rFonts w:ascii="Gill Sans MT" w:hAnsi="Gill Sans MT"/>
          <w:lang w:val="id-ID"/>
        </w:rPr>
        <w:t xml:space="preserve"> </w:t>
      </w:r>
      <w:r w:rsidRPr="00D47467">
        <w:rPr>
          <w:rFonts w:ascii="Gill Sans MT" w:eastAsiaTheme="minorHAnsi" w:hAnsi="Gill Sans MT" w:cs="TTFE63C878t00"/>
          <w:lang w:val="id-ID"/>
        </w:rPr>
        <w:t>membutuhkan keahlian tertentu diberbagai bidang keilmuan</w:t>
      </w:r>
      <w:r w:rsidRPr="00D47467">
        <w:rPr>
          <w:rFonts w:ascii="Gill Sans MT" w:hAnsi="Gill Sans MT"/>
          <w:lang w:val="id-ID"/>
        </w:rPr>
        <w:t xml:space="preserve"> </w:t>
      </w:r>
      <w:r w:rsidRPr="00D47467">
        <w:rPr>
          <w:rFonts w:ascii="Gill Sans MT" w:eastAsiaTheme="minorHAnsi" w:hAnsi="Gill Sans MT" w:cs="TTFE63C878t00"/>
          <w:lang w:val="id-ID"/>
        </w:rPr>
        <w:t xml:space="preserve">yang mengutamakan adanya olah pikir dengan menggunakan proses penilaian kualifikasi yang dilakukan sebelum pemasukan penawaran. </w:t>
      </w:r>
    </w:p>
    <w:bookmarkEnd w:id="9"/>
    <w:bookmarkEnd w:id="10"/>
    <w:p w:rsidR="00A56ED2" w:rsidRDefault="00D47467" w:rsidP="00513BA6">
      <w:pPr>
        <w:pStyle w:val="Heading1"/>
        <w:numPr>
          <w:ilvl w:val="0"/>
          <w:numId w:val="2"/>
        </w:numPr>
        <w:spacing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RUJUKAN</w:t>
      </w:r>
    </w:p>
    <w:p w:rsidR="00D47467" w:rsidRPr="00281B9B" w:rsidRDefault="00D47467" w:rsidP="00D47467">
      <w:pPr>
        <w:pStyle w:val="ListParagraph"/>
        <w:numPr>
          <w:ilvl w:val="2"/>
          <w:numId w:val="2"/>
        </w:numPr>
        <w:spacing w:line="276" w:lineRule="auto"/>
        <w:ind w:left="1418" w:hanging="425"/>
        <w:jc w:val="both"/>
        <w:rPr>
          <w:rFonts w:ascii="Gill Sans MT" w:hAnsi="Gill Sans MT"/>
          <w:lang w:val="id-ID"/>
        </w:rPr>
      </w:pPr>
      <w:proofErr w:type="spellStart"/>
      <w:r w:rsidRPr="00281B9B">
        <w:rPr>
          <w:rFonts w:ascii="Gill Sans MT" w:hAnsi="Gill Sans MT"/>
        </w:rPr>
        <w:t>Perpres</w:t>
      </w:r>
      <w:proofErr w:type="spellEnd"/>
      <w:r w:rsidRPr="00281B9B">
        <w:rPr>
          <w:rFonts w:ascii="Gill Sans MT" w:hAnsi="Gill Sans MT"/>
        </w:rPr>
        <w:t xml:space="preserve"> 54 </w:t>
      </w:r>
      <w:proofErr w:type="spellStart"/>
      <w:r w:rsidRPr="00281B9B">
        <w:rPr>
          <w:rFonts w:ascii="Gill Sans MT" w:hAnsi="Gill Sans MT"/>
        </w:rPr>
        <w:t>Tahun</w:t>
      </w:r>
      <w:proofErr w:type="spellEnd"/>
      <w:r w:rsidRPr="00281B9B">
        <w:rPr>
          <w:rFonts w:ascii="Gill Sans MT" w:hAnsi="Gill Sans MT"/>
        </w:rPr>
        <w:t xml:space="preserve"> 2010 </w:t>
      </w:r>
      <w:proofErr w:type="spellStart"/>
      <w:r w:rsidRPr="00281B9B">
        <w:rPr>
          <w:rFonts w:ascii="Gill Sans MT" w:hAnsi="Gill Sans MT"/>
        </w:rPr>
        <w:t>tentang</w:t>
      </w:r>
      <w:proofErr w:type="spellEnd"/>
      <w:r w:rsidRPr="00281B9B">
        <w:rPr>
          <w:rFonts w:ascii="Gill Sans MT" w:hAnsi="Gill Sans MT"/>
        </w:rPr>
        <w:t xml:space="preserve"> </w:t>
      </w:r>
      <w:proofErr w:type="spellStart"/>
      <w:r w:rsidRPr="00281B9B">
        <w:rPr>
          <w:rFonts w:ascii="Gill Sans MT" w:hAnsi="Gill Sans MT"/>
        </w:rPr>
        <w:t>Pengadaan</w:t>
      </w:r>
      <w:proofErr w:type="spellEnd"/>
      <w:r w:rsidRPr="00281B9B">
        <w:rPr>
          <w:rFonts w:ascii="Gill Sans MT" w:hAnsi="Gill Sans MT"/>
        </w:rPr>
        <w:t xml:space="preserve"> </w:t>
      </w:r>
      <w:proofErr w:type="spellStart"/>
      <w:r w:rsidRPr="00281B9B">
        <w:rPr>
          <w:rFonts w:ascii="Gill Sans MT" w:hAnsi="Gill Sans MT"/>
        </w:rPr>
        <w:t>Barang</w:t>
      </w:r>
      <w:proofErr w:type="spellEnd"/>
      <w:r w:rsidRPr="00281B9B">
        <w:rPr>
          <w:rFonts w:ascii="Gill Sans MT" w:hAnsi="Gill Sans MT"/>
        </w:rPr>
        <w:t xml:space="preserve">/ </w:t>
      </w:r>
      <w:proofErr w:type="spellStart"/>
      <w:r w:rsidRPr="00281B9B">
        <w:rPr>
          <w:rFonts w:ascii="Gill Sans MT" w:hAnsi="Gill Sans MT"/>
        </w:rPr>
        <w:t>Jasa</w:t>
      </w:r>
      <w:proofErr w:type="spellEnd"/>
      <w:r w:rsidRPr="00281B9B">
        <w:rPr>
          <w:rFonts w:ascii="Gill Sans MT" w:hAnsi="Gill Sans MT"/>
        </w:rPr>
        <w:t xml:space="preserve"> </w:t>
      </w:r>
      <w:proofErr w:type="spellStart"/>
      <w:r w:rsidRPr="00281B9B">
        <w:rPr>
          <w:rFonts w:ascii="Gill Sans MT" w:hAnsi="Gill Sans MT"/>
        </w:rPr>
        <w:t>Pemerintah</w:t>
      </w:r>
      <w:proofErr w:type="spellEnd"/>
    </w:p>
    <w:p w:rsidR="00D47467" w:rsidRPr="00281B9B" w:rsidRDefault="00D47467" w:rsidP="00D47467">
      <w:pPr>
        <w:pStyle w:val="ListParagraph"/>
        <w:numPr>
          <w:ilvl w:val="2"/>
          <w:numId w:val="2"/>
        </w:numPr>
        <w:spacing w:line="276" w:lineRule="auto"/>
        <w:ind w:left="1418" w:hanging="425"/>
        <w:jc w:val="both"/>
        <w:rPr>
          <w:rFonts w:ascii="Gill Sans MT" w:hAnsi="Gill Sans MT"/>
          <w:lang w:val="id-ID"/>
        </w:rPr>
      </w:pPr>
      <w:proofErr w:type="spellStart"/>
      <w:r w:rsidRPr="00281B9B">
        <w:rPr>
          <w:rFonts w:ascii="Gill Sans MT" w:hAnsi="Gill Sans MT"/>
        </w:rPr>
        <w:t>Perpres</w:t>
      </w:r>
      <w:proofErr w:type="spellEnd"/>
      <w:r w:rsidRPr="00281B9B">
        <w:rPr>
          <w:rFonts w:ascii="Gill Sans MT" w:hAnsi="Gill Sans MT"/>
        </w:rPr>
        <w:t xml:space="preserve"> 70Tahun 2012 </w:t>
      </w:r>
      <w:proofErr w:type="spellStart"/>
      <w:r w:rsidRPr="00281B9B">
        <w:rPr>
          <w:rFonts w:ascii="Gill Sans MT" w:hAnsi="Gill Sans MT"/>
        </w:rPr>
        <w:t>tentang</w:t>
      </w:r>
      <w:proofErr w:type="spellEnd"/>
      <w:r w:rsidRPr="00281B9B">
        <w:rPr>
          <w:rFonts w:ascii="Gill Sans MT" w:hAnsi="Gill Sans MT"/>
        </w:rPr>
        <w:t xml:space="preserve"> </w:t>
      </w:r>
      <w:proofErr w:type="spellStart"/>
      <w:r w:rsidRPr="00281B9B">
        <w:rPr>
          <w:rFonts w:ascii="Gill Sans MT" w:hAnsi="Gill Sans MT"/>
        </w:rPr>
        <w:t>Perubahan</w:t>
      </w:r>
      <w:proofErr w:type="spellEnd"/>
      <w:r w:rsidRPr="00281B9B">
        <w:rPr>
          <w:rFonts w:ascii="Gill Sans MT" w:hAnsi="Gill Sans MT"/>
        </w:rPr>
        <w:t xml:space="preserve"> </w:t>
      </w:r>
      <w:proofErr w:type="spellStart"/>
      <w:r w:rsidRPr="00281B9B">
        <w:rPr>
          <w:rFonts w:ascii="Gill Sans MT" w:hAnsi="Gill Sans MT"/>
        </w:rPr>
        <w:t>Kedua</w:t>
      </w:r>
      <w:proofErr w:type="spellEnd"/>
      <w:r w:rsidRPr="00281B9B">
        <w:rPr>
          <w:rFonts w:ascii="Gill Sans MT" w:hAnsi="Gill Sans MT"/>
        </w:rPr>
        <w:t xml:space="preserve"> </w:t>
      </w:r>
      <w:proofErr w:type="spellStart"/>
      <w:r w:rsidRPr="00281B9B">
        <w:rPr>
          <w:rFonts w:ascii="Gill Sans MT" w:hAnsi="Gill Sans MT"/>
        </w:rPr>
        <w:t>atas</w:t>
      </w:r>
      <w:proofErr w:type="spellEnd"/>
      <w:r w:rsidRPr="00281B9B">
        <w:rPr>
          <w:rFonts w:ascii="Gill Sans MT" w:hAnsi="Gill Sans MT"/>
        </w:rPr>
        <w:t xml:space="preserve"> </w:t>
      </w:r>
      <w:proofErr w:type="spellStart"/>
      <w:r w:rsidRPr="00281B9B">
        <w:rPr>
          <w:rFonts w:ascii="Gill Sans MT" w:hAnsi="Gill Sans MT"/>
        </w:rPr>
        <w:t>Peraturan</w:t>
      </w:r>
      <w:proofErr w:type="spellEnd"/>
      <w:r w:rsidRPr="00281B9B">
        <w:rPr>
          <w:rFonts w:ascii="Gill Sans MT" w:hAnsi="Gill Sans MT"/>
        </w:rPr>
        <w:t xml:space="preserve"> </w:t>
      </w:r>
      <w:proofErr w:type="spellStart"/>
      <w:r w:rsidRPr="00281B9B">
        <w:rPr>
          <w:rFonts w:ascii="Gill Sans MT" w:hAnsi="Gill Sans MT"/>
        </w:rPr>
        <w:t>Presiden</w:t>
      </w:r>
      <w:proofErr w:type="spellEnd"/>
      <w:r w:rsidRPr="00281B9B">
        <w:rPr>
          <w:rFonts w:ascii="Gill Sans MT" w:hAnsi="Gill Sans MT"/>
        </w:rPr>
        <w:t xml:space="preserve"> </w:t>
      </w:r>
      <w:proofErr w:type="spellStart"/>
      <w:r w:rsidRPr="00281B9B">
        <w:rPr>
          <w:rFonts w:ascii="Gill Sans MT" w:hAnsi="Gill Sans MT"/>
        </w:rPr>
        <w:t>Nomor</w:t>
      </w:r>
      <w:proofErr w:type="spellEnd"/>
      <w:r w:rsidRPr="00281B9B">
        <w:rPr>
          <w:rFonts w:ascii="Gill Sans MT" w:hAnsi="Gill Sans MT"/>
        </w:rPr>
        <w:t xml:space="preserve"> 54 </w:t>
      </w:r>
      <w:proofErr w:type="spellStart"/>
      <w:r w:rsidRPr="00281B9B">
        <w:rPr>
          <w:rFonts w:ascii="Gill Sans MT" w:hAnsi="Gill Sans MT"/>
        </w:rPr>
        <w:t>Tahun</w:t>
      </w:r>
      <w:proofErr w:type="spellEnd"/>
      <w:r w:rsidRPr="00281B9B">
        <w:rPr>
          <w:rFonts w:ascii="Gill Sans MT" w:hAnsi="Gill Sans MT"/>
        </w:rPr>
        <w:t xml:space="preserve"> 2010 </w:t>
      </w:r>
      <w:proofErr w:type="spellStart"/>
      <w:r w:rsidRPr="00281B9B">
        <w:rPr>
          <w:rFonts w:ascii="Gill Sans MT" w:hAnsi="Gill Sans MT"/>
        </w:rPr>
        <w:t>tentang</w:t>
      </w:r>
      <w:proofErr w:type="spellEnd"/>
      <w:r w:rsidRPr="00281B9B">
        <w:rPr>
          <w:rFonts w:ascii="Gill Sans MT" w:hAnsi="Gill Sans MT"/>
        </w:rPr>
        <w:t xml:space="preserve"> </w:t>
      </w:r>
      <w:proofErr w:type="spellStart"/>
      <w:r w:rsidRPr="00281B9B">
        <w:rPr>
          <w:rFonts w:ascii="Gill Sans MT" w:hAnsi="Gill Sans MT"/>
        </w:rPr>
        <w:t>Pengadaan</w:t>
      </w:r>
      <w:proofErr w:type="spellEnd"/>
      <w:r w:rsidRPr="00281B9B">
        <w:rPr>
          <w:rFonts w:ascii="Gill Sans MT" w:hAnsi="Gill Sans MT"/>
        </w:rPr>
        <w:t xml:space="preserve"> </w:t>
      </w:r>
      <w:proofErr w:type="spellStart"/>
      <w:r w:rsidRPr="00281B9B">
        <w:rPr>
          <w:rFonts w:ascii="Gill Sans MT" w:hAnsi="Gill Sans MT"/>
        </w:rPr>
        <w:t>Barang</w:t>
      </w:r>
      <w:proofErr w:type="spellEnd"/>
      <w:r w:rsidRPr="00281B9B">
        <w:rPr>
          <w:rFonts w:ascii="Gill Sans MT" w:hAnsi="Gill Sans MT"/>
        </w:rPr>
        <w:t xml:space="preserve">/ </w:t>
      </w:r>
      <w:proofErr w:type="spellStart"/>
      <w:r w:rsidRPr="00281B9B">
        <w:rPr>
          <w:rFonts w:ascii="Gill Sans MT" w:hAnsi="Gill Sans MT"/>
        </w:rPr>
        <w:t>Jasa</w:t>
      </w:r>
      <w:proofErr w:type="spellEnd"/>
      <w:r w:rsidRPr="00281B9B">
        <w:rPr>
          <w:rFonts w:ascii="Gill Sans MT" w:hAnsi="Gill Sans MT"/>
        </w:rPr>
        <w:t xml:space="preserve"> </w:t>
      </w:r>
      <w:proofErr w:type="spellStart"/>
      <w:r w:rsidRPr="00281B9B">
        <w:rPr>
          <w:rFonts w:ascii="Gill Sans MT" w:hAnsi="Gill Sans MT"/>
        </w:rPr>
        <w:t>Pemerintah</w:t>
      </w:r>
      <w:proofErr w:type="spellEnd"/>
    </w:p>
    <w:p w:rsidR="00D47467" w:rsidRPr="00281B9B" w:rsidRDefault="00D47467" w:rsidP="00D47467">
      <w:pPr>
        <w:pStyle w:val="ListParagraph"/>
        <w:numPr>
          <w:ilvl w:val="2"/>
          <w:numId w:val="2"/>
        </w:numPr>
        <w:spacing w:line="276" w:lineRule="auto"/>
        <w:ind w:left="1418" w:hanging="425"/>
        <w:jc w:val="both"/>
        <w:rPr>
          <w:rFonts w:ascii="Gill Sans MT" w:hAnsi="Gill Sans MT"/>
          <w:lang w:val="id-ID"/>
        </w:rPr>
      </w:pPr>
      <w:proofErr w:type="spellStart"/>
      <w:r w:rsidRPr="00281B9B">
        <w:rPr>
          <w:rFonts w:ascii="Gill Sans MT" w:hAnsi="Gill Sans MT"/>
        </w:rPr>
        <w:t>Perpres</w:t>
      </w:r>
      <w:proofErr w:type="spellEnd"/>
      <w:r w:rsidRPr="00281B9B">
        <w:rPr>
          <w:rFonts w:ascii="Gill Sans MT" w:hAnsi="Gill Sans MT"/>
        </w:rPr>
        <w:t xml:space="preserve"> 84 </w:t>
      </w:r>
      <w:proofErr w:type="spellStart"/>
      <w:r w:rsidRPr="00281B9B">
        <w:rPr>
          <w:rFonts w:ascii="Gill Sans MT" w:hAnsi="Gill Sans MT"/>
        </w:rPr>
        <w:t>Tahun</w:t>
      </w:r>
      <w:proofErr w:type="spellEnd"/>
      <w:r w:rsidRPr="00281B9B">
        <w:rPr>
          <w:rFonts w:ascii="Gill Sans MT" w:hAnsi="Gill Sans MT"/>
        </w:rPr>
        <w:t xml:space="preserve"> 2012 </w:t>
      </w:r>
      <w:proofErr w:type="spellStart"/>
      <w:r w:rsidRPr="00281B9B">
        <w:rPr>
          <w:rFonts w:ascii="Gill Sans MT" w:hAnsi="Gill Sans MT"/>
        </w:rPr>
        <w:t>tentang</w:t>
      </w:r>
      <w:proofErr w:type="spellEnd"/>
      <w:r w:rsidRPr="00281B9B">
        <w:rPr>
          <w:rFonts w:ascii="Gill Sans MT" w:hAnsi="Gill Sans MT"/>
        </w:rPr>
        <w:t xml:space="preserve"> </w:t>
      </w:r>
      <w:proofErr w:type="spellStart"/>
      <w:r w:rsidRPr="00281B9B">
        <w:rPr>
          <w:rFonts w:ascii="Gill Sans MT" w:hAnsi="Gill Sans MT"/>
        </w:rPr>
        <w:t>Pengadaan</w:t>
      </w:r>
      <w:proofErr w:type="spellEnd"/>
      <w:r w:rsidRPr="00281B9B">
        <w:rPr>
          <w:rFonts w:ascii="Gill Sans MT" w:hAnsi="Gill Sans MT"/>
        </w:rPr>
        <w:t xml:space="preserve"> </w:t>
      </w:r>
      <w:proofErr w:type="spellStart"/>
      <w:r w:rsidRPr="00281B9B">
        <w:rPr>
          <w:rFonts w:ascii="Gill Sans MT" w:hAnsi="Gill Sans MT"/>
        </w:rPr>
        <w:t>Barang</w:t>
      </w:r>
      <w:proofErr w:type="spellEnd"/>
      <w:r w:rsidRPr="00281B9B">
        <w:rPr>
          <w:rFonts w:ascii="Gill Sans MT" w:hAnsi="Gill Sans MT"/>
        </w:rPr>
        <w:t xml:space="preserve">/ </w:t>
      </w:r>
      <w:proofErr w:type="spellStart"/>
      <w:r w:rsidRPr="00281B9B">
        <w:rPr>
          <w:rFonts w:ascii="Gill Sans MT" w:hAnsi="Gill Sans MT"/>
        </w:rPr>
        <w:t>Jasa</w:t>
      </w:r>
      <w:proofErr w:type="spellEnd"/>
      <w:r w:rsidRPr="00281B9B">
        <w:rPr>
          <w:rFonts w:ascii="Gill Sans MT" w:hAnsi="Gill Sans MT"/>
        </w:rPr>
        <w:t xml:space="preserve"> </w:t>
      </w:r>
      <w:proofErr w:type="spellStart"/>
      <w:r w:rsidRPr="00281B9B">
        <w:rPr>
          <w:rFonts w:ascii="Gill Sans MT" w:hAnsi="Gill Sans MT"/>
        </w:rPr>
        <w:t>Pemerintah</w:t>
      </w:r>
      <w:proofErr w:type="spellEnd"/>
      <w:r w:rsidRPr="00281B9B">
        <w:rPr>
          <w:rFonts w:ascii="Gill Sans MT" w:hAnsi="Gill Sans MT"/>
        </w:rPr>
        <w:t xml:space="preserve"> </w:t>
      </w:r>
      <w:proofErr w:type="spellStart"/>
      <w:r w:rsidRPr="00281B9B">
        <w:rPr>
          <w:rFonts w:ascii="Gill Sans MT" w:hAnsi="Gill Sans MT"/>
        </w:rPr>
        <w:t>Dalam</w:t>
      </w:r>
      <w:proofErr w:type="spellEnd"/>
      <w:r w:rsidRPr="00281B9B">
        <w:rPr>
          <w:rFonts w:ascii="Gill Sans MT" w:hAnsi="Gill Sans MT"/>
        </w:rPr>
        <w:t xml:space="preserve"> </w:t>
      </w:r>
      <w:proofErr w:type="spellStart"/>
      <w:r w:rsidRPr="00281B9B">
        <w:rPr>
          <w:rFonts w:ascii="Gill Sans MT" w:hAnsi="Gill Sans MT"/>
        </w:rPr>
        <w:t>Rangka</w:t>
      </w:r>
      <w:proofErr w:type="spellEnd"/>
      <w:r w:rsidRPr="00281B9B">
        <w:rPr>
          <w:rFonts w:ascii="Gill Sans MT" w:hAnsi="Gill Sans MT"/>
        </w:rPr>
        <w:t xml:space="preserve"> </w:t>
      </w:r>
      <w:proofErr w:type="spellStart"/>
      <w:r w:rsidRPr="00281B9B">
        <w:rPr>
          <w:rFonts w:ascii="Gill Sans MT" w:hAnsi="Gill Sans MT"/>
        </w:rPr>
        <w:t>Percepatan</w:t>
      </w:r>
      <w:proofErr w:type="spellEnd"/>
      <w:r w:rsidRPr="00281B9B">
        <w:rPr>
          <w:rFonts w:ascii="Gill Sans MT" w:hAnsi="Gill Sans MT"/>
        </w:rPr>
        <w:t xml:space="preserve"> Pembangunan </w:t>
      </w:r>
      <w:proofErr w:type="spellStart"/>
      <w:r w:rsidRPr="00281B9B">
        <w:rPr>
          <w:rFonts w:ascii="Gill Sans MT" w:hAnsi="Gill Sans MT"/>
        </w:rPr>
        <w:t>Provinsi</w:t>
      </w:r>
      <w:proofErr w:type="spellEnd"/>
      <w:r w:rsidRPr="00281B9B">
        <w:rPr>
          <w:rFonts w:ascii="Gill Sans MT" w:hAnsi="Gill Sans MT"/>
        </w:rPr>
        <w:t xml:space="preserve"> Papua </w:t>
      </w:r>
      <w:proofErr w:type="spellStart"/>
      <w:r w:rsidRPr="00281B9B">
        <w:rPr>
          <w:rFonts w:ascii="Gill Sans MT" w:hAnsi="Gill Sans MT"/>
        </w:rPr>
        <w:t>dan</w:t>
      </w:r>
      <w:proofErr w:type="spellEnd"/>
      <w:r w:rsidRPr="00281B9B">
        <w:rPr>
          <w:rFonts w:ascii="Gill Sans MT" w:hAnsi="Gill Sans MT"/>
        </w:rPr>
        <w:t xml:space="preserve"> Papua Barat</w:t>
      </w:r>
    </w:p>
    <w:p w:rsidR="00D47467" w:rsidRPr="00281B9B" w:rsidRDefault="00D47467" w:rsidP="00D47467">
      <w:pPr>
        <w:pStyle w:val="ListParagraph"/>
        <w:numPr>
          <w:ilvl w:val="2"/>
          <w:numId w:val="2"/>
        </w:numPr>
        <w:spacing w:line="276" w:lineRule="auto"/>
        <w:ind w:left="1418" w:hanging="425"/>
        <w:jc w:val="both"/>
        <w:rPr>
          <w:rFonts w:ascii="Gill Sans MT" w:hAnsi="Gill Sans MT"/>
          <w:lang w:val="id-ID"/>
        </w:rPr>
      </w:pPr>
      <w:proofErr w:type="spellStart"/>
      <w:r w:rsidRPr="00281B9B">
        <w:rPr>
          <w:rFonts w:ascii="Gill Sans MT" w:hAnsi="Gill Sans MT"/>
        </w:rPr>
        <w:t>Perka</w:t>
      </w:r>
      <w:proofErr w:type="spellEnd"/>
      <w:r w:rsidRPr="00281B9B">
        <w:rPr>
          <w:rFonts w:ascii="Gill Sans MT" w:hAnsi="Gill Sans MT"/>
        </w:rPr>
        <w:t xml:space="preserve"> LKPP </w:t>
      </w:r>
      <w:proofErr w:type="spellStart"/>
      <w:r w:rsidRPr="00281B9B">
        <w:rPr>
          <w:rFonts w:ascii="Gill Sans MT" w:hAnsi="Gill Sans MT"/>
        </w:rPr>
        <w:t>Nomor</w:t>
      </w:r>
      <w:proofErr w:type="spellEnd"/>
      <w:r w:rsidRPr="00281B9B">
        <w:rPr>
          <w:rFonts w:ascii="Gill Sans MT" w:hAnsi="Gill Sans MT"/>
        </w:rPr>
        <w:t xml:space="preserve"> 2 </w:t>
      </w:r>
      <w:proofErr w:type="spellStart"/>
      <w:r w:rsidRPr="00281B9B">
        <w:rPr>
          <w:rFonts w:ascii="Gill Sans MT" w:hAnsi="Gill Sans MT"/>
        </w:rPr>
        <w:t>Tahun</w:t>
      </w:r>
      <w:proofErr w:type="spellEnd"/>
      <w:r w:rsidRPr="00281B9B">
        <w:rPr>
          <w:rFonts w:ascii="Gill Sans MT" w:hAnsi="Gill Sans MT"/>
        </w:rPr>
        <w:t xml:space="preserve"> 2010 </w:t>
      </w:r>
      <w:proofErr w:type="spellStart"/>
      <w:r w:rsidRPr="00281B9B">
        <w:rPr>
          <w:rFonts w:ascii="Gill Sans MT" w:hAnsi="Gill Sans MT"/>
        </w:rPr>
        <w:t>Tentang</w:t>
      </w:r>
      <w:proofErr w:type="spellEnd"/>
      <w:r w:rsidRPr="00281B9B">
        <w:rPr>
          <w:rFonts w:ascii="Gill Sans MT" w:hAnsi="Gill Sans MT"/>
        </w:rPr>
        <w:t xml:space="preserve"> LPSE</w:t>
      </w:r>
    </w:p>
    <w:p w:rsidR="00D47467" w:rsidRPr="00281B9B" w:rsidRDefault="00D47467" w:rsidP="00D47467">
      <w:pPr>
        <w:pStyle w:val="ListParagraph"/>
        <w:numPr>
          <w:ilvl w:val="2"/>
          <w:numId w:val="2"/>
        </w:numPr>
        <w:spacing w:line="276" w:lineRule="auto"/>
        <w:ind w:left="1418" w:hanging="425"/>
        <w:jc w:val="both"/>
        <w:rPr>
          <w:rFonts w:ascii="Gill Sans MT" w:hAnsi="Gill Sans MT"/>
          <w:lang w:val="id-ID"/>
        </w:rPr>
      </w:pPr>
      <w:proofErr w:type="spellStart"/>
      <w:r w:rsidRPr="00281B9B">
        <w:rPr>
          <w:rFonts w:ascii="Gill Sans MT" w:hAnsi="Gill Sans MT"/>
        </w:rPr>
        <w:t>Perka</w:t>
      </w:r>
      <w:proofErr w:type="spellEnd"/>
      <w:r w:rsidRPr="00281B9B">
        <w:rPr>
          <w:rFonts w:ascii="Gill Sans MT" w:hAnsi="Gill Sans MT"/>
        </w:rPr>
        <w:t xml:space="preserve"> LKPP </w:t>
      </w:r>
      <w:proofErr w:type="spellStart"/>
      <w:r w:rsidRPr="00281B9B">
        <w:rPr>
          <w:rFonts w:ascii="Gill Sans MT" w:hAnsi="Gill Sans MT"/>
        </w:rPr>
        <w:t>Nomor</w:t>
      </w:r>
      <w:proofErr w:type="spellEnd"/>
      <w:r w:rsidRPr="00281B9B">
        <w:rPr>
          <w:rFonts w:ascii="Gill Sans MT" w:hAnsi="Gill Sans MT"/>
        </w:rPr>
        <w:t xml:space="preserve"> 6 </w:t>
      </w:r>
      <w:proofErr w:type="spellStart"/>
      <w:r w:rsidRPr="00281B9B">
        <w:rPr>
          <w:rFonts w:ascii="Gill Sans MT" w:hAnsi="Gill Sans MT"/>
        </w:rPr>
        <w:t>tahun</w:t>
      </w:r>
      <w:proofErr w:type="spellEnd"/>
      <w:r w:rsidRPr="00281B9B">
        <w:rPr>
          <w:rFonts w:ascii="Gill Sans MT" w:hAnsi="Gill Sans MT"/>
        </w:rPr>
        <w:t xml:space="preserve"> 2012 </w:t>
      </w:r>
      <w:proofErr w:type="spellStart"/>
      <w:r w:rsidRPr="00281B9B">
        <w:rPr>
          <w:rFonts w:ascii="Gill Sans MT" w:hAnsi="Gill Sans MT"/>
        </w:rPr>
        <w:t>tentang</w:t>
      </w:r>
      <w:proofErr w:type="spellEnd"/>
      <w:r w:rsidRPr="00281B9B">
        <w:rPr>
          <w:rFonts w:ascii="Gill Sans MT" w:hAnsi="Gill Sans MT"/>
        </w:rPr>
        <w:t xml:space="preserve"> </w:t>
      </w:r>
      <w:proofErr w:type="spellStart"/>
      <w:r w:rsidRPr="00281B9B">
        <w:rPr>
          <w:rFonts w:ascii="Gill Sans MT" w:hAnsi="Gill Sans MT"/>
        </w:rPr>
        <w:t>Petunjuk</w:t>
      </w:r>
      <w:proofErr w:type="spellEnd"/>
      <w:r w:rsidRPr="00281B9B">
        <w:rPr>
          <w:rFonts w:ascii="Gill Sans MT" w:hAnsi="Gill Sans MT"/>
        </w:rPr>
        <w:t xml:space="preserve"> </w:t>
      </w:r>
      <w:proofErr w:type="spellStart"/>
      <w:r w:rsidRPr="00281B9B">
        <w:rPr>
          <w:rFonts w:ascii="Gill Sans MT" w:hAnsi="Gill Sans MT"/>
        </w:rPr>
        <w:t>Teknis</w:t>
      </w:r>
      <w:proofErr w:type="spellEnd"/>
      <w:r w:rsidRPr="00281B9B">
        <w:rPr>
          <w:rFonts w:ascii="Gill Sans MT" w:hAnsi="Gill Sans MT"/>
        </w:rPr>
        <w:t xml:space="preserve"> </w:t>
      </w:r>
      <w:proofErr w:type="spellStart"/>
      <w:r w:rsidRPr="00281B9B">
        <w:rPr>
          <w:rFonts w:ascii="Gill Sans MT" w:hAnsi="Gill Sans MT"/>
        </w:rPr>
        <w:t>Perpres</w:t>
      </w:r>
      <w:proofErr w:type="spellEnd"/>
      <w:r w:rsidRPr="00281B9B">
        <w:rPr>
          <w:rFonts w:ascii="Gill Sans MT" w:hAnsi="Gill Sans MT"/>
        </w:rPr>
        <w:t xml:space="preserve"> </w:t>
      </w:r>
      <w:proofErr w:type="spellStart"/>
      <w:r w:rsidRPr="00281B9B">
        <w:rPr>
          <w:rFonts w:ascii="Gill Sans MT" w:hAnsi="Gill Sans MT"/>
        </w:rPr>
        <w:t>Nomor</w:t>
      </w:r>
      <w:proofErr w:type="spellEnd"/>
      <w:r w:rsidRPr="00281B9B">
        <w:rPr>
          <w:rFonts w:ascii="Gill Sans MT" w:hAnsi="Gill Sans MT"/>
        </w:rPr>
        <w:t xml:space="preserve"> 70 </w:t>
      </w:r>
      <w:proofErr w:type="spellStart"/>
      <w:r w:rsidRPr="00281B9B">
        <w:rPr>
          <w:rFonts w:ascii="Gill Sans MT" w:hAnsi="Gill Sans MT"/>
        </w:rPr>
        <w:t>Tahun</w:t>
      </w:r>
      <w:proofErr w:type="spellEnd"/>
      <w:r w:rsidRPr="00281B9B">
        <w:rPr>
          <w:rFonts w:ascii="Gill Sans MT" w:hAnsi="Gill Sans MT"/>
        </w:rPr>
        <w:t xml:space="preserve"> 2012</w:t>
      </w:r>
    </w:p>
    <w:p w:rsidR="00D47467" w:rsidRPr="00513BA6" w:rsidRDefault="00D47467" w:rsidP="00D47467">
      <w:pPr>
        <w:pStyle w:val="ListParagraph"/>
        <w:numPr>
          <w:ilvl w:val="2"/>
          <w:numId w:val="2"/>
        </w:numPr>
        <w:spacing w:line="276" w:lineRule="auto"/>
        <w:ind w:left="1418" w:hanging="425"/>
        <w:jc w:val="both"/>
        <w:rPr>
          <w:rFonts w:ascii="Gill Sans MT" w:hAnsi="Gill Sans MT"/>
          <w:lang w:val="id-ID"/>
        </w:rPr>
      </w:pPr>
      <w:r w:rsidRPr="00513BA6">
        <w:rPr>
          <w:rFonts w:ascii="Gill Sans MT" w:hAnsi="Gill Sans MT"/>
          <w:lang w:val="id-ID"/>
        </w:rPr>
        <w:t>Statuta IAIN Palopo</w:t>
      </w:r>
    </w:p>
    <w:p w:rsidR="00D47467" w:rsidRPr="00513BA6" w:rsidRDefault="00D47467" w:rsidP="00D47467">
      <w:pPr>
        <w:pStyle w:val="ListParagraph"/>
        <w:numPr>
          <w:ilvl w:val="2"/>
          <w:numId w:val="2"/>
        </w:numPr>
        <w:spacing w:line="276" w:lineRule="auto"/>
        <w:ind w:left="1418" w:hanging="425"/>
        <w:jc w:val="both"/>
        <w:rPr>
          <w:rFonts w:ascii="Gill Sans MT" w:hAnsi="Gill Sans MT"/>
          <w:lang w:val="id-ID"/>
        </w:rPr>
      </w:pPr>
      <w:r w:rsidRPr="00513BA6">
        <w:rPr>
          <w:rFonts w:ascii="Gill Sans MT" w:hAnsi="Gill Sans MT"/>
          <w:lang w:val="id-ID"/>
        </w:rPr>
        <w:t>Pedoman Akademik IAIN Palopo</w:t>
      </w:r>
    </w:p>
    <w:p w:rsidR="00A56ED2" w:rsidRPr="00513BA6" w:rsidRDefault="00A56ED2" w:rsidP="00513BA6">
      <w:pPr>
        <w:pStyle w:val="Heading1"/>
        <w:numPr>
          <w:ilvl w:val="0"/>
          <w:numId w:val="2"/>
        </w:numPr>
        <w:spacing w:line="276" w:lineRule="auto"/>
        <w:jc w:val="both"/>
        <w:rPr>
          <w:rFonts w:ascii="Gill Sans MT" w:hAnsi="Gill Sans MT"/>
          <w:sz w:val="24"/>
          <w:szCs w:val="24"/>
        </w:rPr>
      </w:pPr>
      <w:bookmarkStart w:id="11" w:name="_Toc415911525"/>
      <w:bookmarkStart w:id="12" w:name="_Toc22061190"/>
      <w:r w:rsidRPr="00513BA6">
        <w:rPr>
          <w:rFonts w:ascii="Gill Sans MT" w:hAnsi="Gill Sans MT"/>
          <w:sz w:val="24"/>
          <w:szCs w:val="24"/>
        </w:rPr>
        <w:lastRenderedPageBreak/>
        <w:t>GARIS BESAR PROSEDUR</w:t>
      </w:r>
      <w:bookmarkEnd w:id="11"/>
      <w:bookmarkEnd w:id="12"/>
    </w:p>
    <w:p w:rsidR="000E2899" w:rsidRPr="00513BA6" w:rsidRDefault="003F6850" w:rsidP="00513BA6">
      <w:pPr>
        <w:pStyle w:val="Heading1"/>
        <w:numPr>
          <w:ilvl w:val="0"/>
          <w:numId w:val="21"/>
        </w:numPr>
        <w:spacing w:before="0" w:after="0" w:line="276" w:lineRule="auto"/>
        <w:ind w:left="1134" w:hanging="567"/>
        <w:jc w:val="both"/>
        <w:rPr>
          <w:rFonts w:ascii="Gill Sans MT" w:hAnsi="Gill Sans MT"/>
          <w:sz w:val="24"/>
          <w:szCs w:val="24"/>
          <w:lang w:val="id-ID"/>
        </w:rPr>
      </w:pPr>
      <w:bookmarkStart w:id="13" w:name="_Toc22061191"/>
      <w:bookmarkStart w:id="14" w:name="_Toc415911526"/>
      <w:r w:rsidRPr="00513BA6">
        <w:rPr>
          <w:rFonts w:ascii="Gill Sans MT" w:hAnsi="Gill Sans MT"/>
          <w:sz w:val="24"/>
          <w:szCs w:val="24"/>
          <w:lang w:val="id-ID"/>
        </w:rPr>
        <w:t>Ketentuan</w:t>
      </w:r>
      <w:r w:rsidR="00D47467">
        <w:rPr>
          <w:rFonts w:ascii="Gill Sans MT" w:hAnsi="Gill Sans MT"/>
          <w:sz w:val="24"/>
          <w:szCs w:val="24"/>
          <w:lang w:val="id-ID"/>
        </w:rPr>
        <w:t xml:space="preserve"> Metode Prakualifikasi</w:t>
      </w:r>
      <w:bookmarkEnd w:id="13"/>
      <w:r w:rsidR="00D47467">
        <w:rPr>
          <w:rFonts w:ascii="Gill Sans MT" w:hAnsi="Gill Sans MT"/>
          <w:sz w:val="24"/>
          <w:szCs w:val="24"/>
          <w:lang w:val="id-ID"/>
        </w:rPr>
        <w:t xml:space="preserve"> Satu File</w:t>
      </w:r>
    </w:p>
    <w:p w:rsidR="00B94DDE" w:rsidRPr="0087393B" w:rsidRDefault="00D47467" w:rsidP="00B94DD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Gill Sans MT" w:eastAsiaTheme="minorHAnsi" w:hAnsi="Gill Sans MT"/>
          <w:color w:val="000000"/>
          <w:lang w:val="id-ID"/>
        </w:rPr>
      </w:pPr>
      <w:r w:rsidRPr="0087393B">
        <w:rPr>
          <w:rFonts w:ascii="Gill Sans MT" w:eastAsiaTheme="minorHAnsi" w:hAnsi="Gill Sans MT" w:cs="TTFE63C878t00"/>
          <w:lang w:val="id-ID"/>
        </w:rPr>
        <w:t>Prakualifikasi merupakan proses penilaian kualifikasi yang</w:t>
      </w:r>
      <w:r w:rsidR="00B94DDE" w:rsidRPr="0087393B">
        <w:rPr>
          <w:rFonts w:ascii="Gill Sans MT" w:eastAsiaTheme="minorHAnsi" w:hAnsi="Gill Sans MT" w:cs="TTFE63C878t00"/>
          <w:lang w:val="id-ID"/>
        </w:rPr>
        <w:t xml:space="preserve"> </w:t>
      </w:r>
      <w:r w:rsidRPr="0087393B">
        <w:rPr>
          <w:rFonts w:ascii="Gill Sans MT" w:eastAsiaTheme="minorHAnsi" w:hAnsi="Gill Sans MT" w:cs="TTFE63C878t00"/>
          <w:lang w:val="id-ID"/>
        </w:rPr>
        <w:t>dilakukan sebelum pemasukan penawaran</w:t>
      </w:r>
    </w:p>
    <w:p w:rsidR="00B94DDE" w:rsidRPr="0087393B" w:rsidRDefault="00B94DDE" w:rsidP="00B94DD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Gill Sans MT" w:eastAsiaTheme="minorHAnsi" w:hAnsi="Gill Sans MT"/>
          <w:color w:val="000000"/>
          <w:lang w:val="id-ID"/>
        </w:rPr>
      </w:pPr>
      <w:r w:rsidRPr="0087393B">
        <w:rPr>
          <w:rFonts w:ascii="Gill Sans MT" w:eastAsiaTheme="minorHAnsi" w:hAnsi="Gill Sans MT" w:cs="TTFE63C878t00"/>
          <w:lang w:val="id-ID"/>
        </w:rPr>
        <w:t>Prakualifikasi dilaksanakan untuk Pengadaan sebagai berikut</w:t>
      </w:r>
      <w:r w:rsidRPr="0087393B">
        <w:rPr>
          <w:rFonts w:ascii="Gill Sans MT" w:eastAsiaTheme="minorHAnsi" w:hAnsi="Gill Sans MT" w:cs="TTFE63C878t00"/>
          <w:lang w:val="id-ID"/>
        </w:rPr>
        <w:t xml:space="preserve"> :</w:t>
      </w:r>
    </w:p>
    <w:p w:rsidR="00B94DDE" w:rsidRPr="0087393B" w:rsidRDefault="00B94DDE" w:rsidP="00B94DD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Gill Sans MT" w:eastAsiaTheme="minorHAnsi" w:hAnsi="Gill Sans MT"/>
          <w:color w:val="000000"/>
          <w:lang w:val="id-ID"/>
        </w:rPr>
      </w:pPr>
      <w:r w:rsidRPr="0087393B">
        <w:rPr>
          <w:rFonts w:ascii="Gill Sans MT" w:eastAsiaTheme="minorHAnsi" w:hAnsi="Gill Sans MT" w:cs="TTFE63C878t00"/>
          <w:lang w:val="id-ID"/>
        </w:rPr>
        <w:t>pemilihan Penyedia Jasa Konsultansi;</w:t>
      </w:r>
    </w:p>
    <w:p w:rsidR="00B94DDE" w:rsidRPr="0087393B" w:rsidRDefault="00B94DDE" w:rsidP="00B94DD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Gill Sans MT" w:eastAsiaTheme="minorHAnsi" w:hAnsi="Gill Sans MT"/>
          <w:color w:val="000000"/>
          <w:lang w:val="id-ID"/>
        </w:rPr>
      </w:pPr>
      <w:r w:rsidRPr="0087393B">
        <w:rPr>
          <w:rFonts w:ascii="Gill Sans MT" w:eastAsiaTheme="minorHAnsi" w:hAnsi="Gill Sans MT" w:cs="TTFE63C878t00"/>
          <w:lang w:val="id-ID"/>
        </w:rPr>
        <w:t>pemilihan Penyedia Barang/Pekerjaan Konstruksi/Jasa</w:t>
      </w:r>
      <w:r w:rsidRPr="0087393B">
        <w:rPr>
          <w:rFonts w:ascii="Gill Sans MT" w:eastAsiaTheme="minorHAnsi" w:hAnsi="Gill Sans MT" w:cs="TTFE63C878t00"/>
          <w:lang w:val="id-ID"/>
        </w:rPr>
        <w:t xml:space="preserve"> </w:t>
      </w:r>
      <w:r w:rsidRPr="0087393B">
        <w:rPr>
          <w:rFonts w:ascii="Gill Sans MT" w:eastAsiaTheme="minorHAnsi" w:hAnsi="Gill Sans MT" w:cs="TTFE63C878t00"/>
          <w:lang w:val="id-ID"/>
        </w:rPr>
        <w:t>Lainnya yang bersifat kompleks melalui Pelelangan</w:t>
      </w:r>
      <w:r w:rsidRPr="0087393B">
        <w:rPr>
          <w:rFonts w:ascii="Gill Sans MT" w:eastAsiaTheme="minorHAnsi" w:hAnsi="Gill Sans MT" w:cs="TTFE63C878t00"/>
          <w:lang w:val="id-ID"/>
        </w:rPr>
        <w:t xml:space="preserve"> </w:t>
      </w:r>
      <w:r w:rsidRPr="0087393B">
        <w:rPr>
          <w:rFonts w:ascii="Gill Sans MT" w:eastAsiaTheme="minorHAnsi" w:hAnsi="Gill Sans MT" w:cs="TTFE63C878t00"/>
          <w:lang w:val="id-ID"/>
        </w:rPr>
        <w:t>Umum; atau</w:t>
      </w:r>
    </w:p>
    <w:p w:rsidR="00B94DDE" w:rsidRPr="0087393B" w:rsidRDefault="00B94DDE" w:rsidP="00B94DD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Gill Sans MT" w:eastAsiaTheme="minorHAnsi" w:hAnsi="Gill Sans MT"/>
          <w:color w:val="000000"/>
          <w:lang w:val="id-ID"/>
        </w:rPr>
      </w:pPr>
      <w:r w:rsidRPr="0087393B">
        <w:rPr>
          <w:rFonts w:ascii="Gill Sans MT" w:eastAsiaTheme="minorHAnsi" w:hAnsi="Gill Sans MT" w:cs="TTFE63C878t00"/>
          <w:lang w:val="id-ID"/>
        </w:rPr>
        <w:t>pemilihan Penyedia Barang/Pekerjaan Konstruksi/Jasa</w:t>
      </w:r>
      <w:r w:rsidRPr="0087393B">
        <w:rPr>
          <w:rFonts w:ascii="Gill Sans MT" w:eastAsiaTheme="minorHAnsi" w:hAnsi="Gill Sans MT" w:cs="TTFE63C878t00"/>
          <w:lang w:val="id-ID"/>
        </w:rPr>
        <w:t xml:space="preserve"> </w:t>
      </w:r>
      <w:r w:rsidRPr="0087393B">
        <w:rPr>
          <w:rFonts w:ascii="Gill Sans MT" w:eastAsiaTheme="minorHAnsi" w:hAnsi="Gill Sans MT" w:cs="TTFE63C878t00"/>
          <w:lang w:val="id-ID"/>
        </w:rPr>
        <w:t>Lainnya yang menggunakan Metode Penunjukan</w:t>
      </w:r>
      <w:r w:rsidRPr="0087393B">
        <w:rPr>
          <w:rFonts w:ascii="Gill Sans MT" w:eastAsiaTheme="minorHAnsi" w:hAnsi="Gill Sans MT" w:cs="TTFE63C878t00"/>
          <w:lang w:val="id-ID"/>
        </w:rPr>
        <w:t xml:space="preserve"> </w:t>
      </w:r>
      <w:r w:rsidRPr="0087393B">
        <w:rPr>
          <w:rFonts w:ascii="Gill Sans MT" w:eastAsiaTheme="minorHAnsi" w:hAnsi="Gill Sans MT" w:cs="TTFE63C878t00"/>
          <w:lang w:val="id-ID"/>
        </w:rPr>
        <w:t>Langsung, kecuali untuk penanganan darurat</w:t>
      </w:r>
    </w:p>
    <w:p w:rsidR="002E15B0" w:rsidRPr="0087393B" w:rsidRDefault="00B94DDE" w:rsidP="00B94DDE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="Gill Sans MT" w:eastAsiaTheme="minorHAnsi" w:hAnsi="Gill Sans MT"/>
          <w:color w:val="000000"/>
          <w:lang w:val="id-ID"/>
        </w:rPr>
      </w:pPr>
      <w:r w:rsidRPr="0087393B">
        <w:rPr>
          <w:rFonts w:ascii="Gill Sans MT" w:eastAsiaTheme="minorHAnsi" w:hAnsi="Gill Sans MT" w:cs="TTFE63C878t00"/>
          <w:lang w:val="id-ID"/>
        </w:rPr>
        <w:t>Proses penilaian kualifikasi untuk Penunjukan Langsung dalam</w:t>
      </w:r>
      <w:r w:rsidRPr="0087393B">
        <w:rPr>
          <w:rFonts w:ascii="Gill Sans MT" w:eastAsiaTheme="minorHAnsi" w:hAnsi="Gill Sans MT" w:cs="TTFE63C878t00"/>
          <w:lang w:val="id-ID"/>
        </w:rPr>
        <w:t xml:space="preserve"> </w:t>
      </w:r>
      <w:r w:rsidRPr="0087393B">
        <w:rPr>
          <w:rFonts w:ascii="Gill Sans MT" w:eastAsiaTheme="minorHAnsi" w:hAnsi="Gill Sans MT" w:cs="TTFE63C878t00"/>
          <w:lang w:val="id-ID"/>
        </w:rPr>
        <w:t>penanganan darurat dilakukan bersamaan dengan pemasukan</w:t>
      </w:r>
      <w:r w:rsidRPr="0087393B">
        <w:rPr>
          <w:rFonts w:ascii="Gill Sans MT" w:eastAsiaTheme="minorHAnsi" w:hAnsi="Gill Sans MT" w:cs="TTFE63C878t00"/>
          <w:lang w:val="id-ID"/>
        </w:rPr>
        <w:t xml:space="preserve"> </w:t>
      </w:r>
      <w:r w:rsidRPr="0087393B">
        <w:rPr>
          <w:rFonts w:ascii="Gill Sans MT" w:eastAsiaTheme="minorHAnsi" w:hAnsi="Gill Sans MT" w:cs="TTFE63C878t00"/>
          <w:lang w:val="id-ID"/>
        </w:rPr>
        <w:t>Dokumen Penawaran.</w:t>
      </w:r>
    </w:p>
    <w:p w:rsidR="00D47467" w:rsidRPr="00513BA6" w:rsidRDefault="00D47467" w:rsidP="00D47467">
      <w:pPr>
        <w:pStyle w:val="ListParagraph"/>
        <w:autoSpaceDE w:val="0"/>
        <w:autoSpaceDN w:val="0"/>
        <w:adjustRightInd w:val="0"/>
        <w:spacing w:line="276" w:lineRule="auto"/>
        <w:ind w:left="1418"/>
        <w:jc w:val="both"/>
        <w:rPr>
          <w:rFonts w:ascii="Gill Sans MT" w:eastAsiaTheme="minorHAnsi" w:hAnsi="Gill Sans MT"/>
          <w:color w:val="000000"/>
          <w:lang w:val="id-ID"/>
        </w:rPr>
      </w:pPr>
    </w:p>
    <w:p w:rsidR="00317BC6" w:rsidRPr="00513BA6" w:rsidRDefault="00EA15F1" w:rsidP="00513BA6">
      <w:pPr>
        <w:pStyle w:val="Heading1"/>
        <w:numPr>
          <w:ilvl w:val="0"/>
          <w:numId w:val="21"/>
        </w:numPr>
        <w:spacing w:before="0" w:after="0" w:line="276" w:lineRule="auto"/>
        <w:ind w:left="1134" w:hanging="567"/>
        <w:jc w:val="both"/>
        <w:rPr>
          <w:rFonts w:ascii="Gill Sans MT" w:hAnsi="Gill Sans MT"/>
          <w:sz w:val="24"/>
          <w:szCs w:val="24"/>
          <w:lang w:val="id-ID"/>
        </w:rPr>
      </w:pPr>
      <w:bookmarkStart w:id="15" w:name="_Toc22061193"/>
      <w:r w:rsidRPr="00513BA6">
        <w:rPr>
          <w:rFonts w:ascii="Gill Sans MT" w:hAnsi="Gill Sans MT"/>
          <w:sz w:val="24"/>
          <w:szCs w:val="24"/>
          <w:lang w:val="id-ID"/>
        </w:rPr>
        <w:t>Prosedur Pelaksanaan</w:t>
      </w:r>
      <w:bookmarkEnd w:id="15"/>
    </w:p>
    <w:p w:rsidR="00611242" w:rsidRPr="003929C7" w:rsidRDefault="00611242" w:rsidP="00611242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 w:rsidRPr="003929C7">
        <w:rPr>
          <w:rFonts w:ascii="Gill Sans MT" w:hAnsi="Gill Sans MT"/>
          <w:lang w:val="id-ID"/>
        </w:rPr>
        <w:t>Melaksanakan proses pembukaan dokumen penawaran</w:t>
      </w:r>
    </w:p>
    <w:p w:rsidR="0087393B" w:rsidRPr="003929C7" w:rsidRDefault="0087393B" w:rsidP="00611242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 w:rsidRPr="003929C7">
        <w:rPr>
          <w:rFonts w:ascii="Gill Sans MT" w:eastAsiaTheme="minorHAnsi" w:hAnsi="Gill Sans MT" w:cs="Arial"/>
          <w:lang w:val="id-ID"/>
        </w:rPr>
        <w:t>Melaksanakan koreksi aritmatik</w:t>
      </w:r>
    </w:p>
    <w:p w:rsidR="0087393B" w:rsidRPr="003929C7" w:rsidRDefault="0087393B" w:rsidP="00611242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 w:rsidRPr="003929C7">
        <w:rPr>
          <w:rFonts w:ascii="Gill Sans MT" w:hAnsi="Gill Sans MT"/>
          <w:lang w:val="id-ID"/>
        </w:rPr>
        <w:t>Melaksanakan evaluasi administrasi dan melakukan pemeriksaan lebih lanjut</w:t>
      </w:r>
    </w:p>
    <w:p w:rsidR="0087393B" w:rsidRPr="003929C7" w:rsidRDefault="0087393B" w:rsidP="0087393B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 w:rsidRPr="003929C7">
        <w:rPr>
          <w:rFonts w:ascii="Gill Sans MT" w:eastAsiaTheme="minorHAnsi" w:hAnsi="Gill Sans MT" w:cs="Arial"/>
          <w:lang w:val="id-ID"/>
        </w:rPr>
        <w:t>Melaksanakan evaluasi teknis dan menganalisis</w:t>
      </w:r>
      <w:r w:rsidRPr="003929C7">
        <w:rPr>
          <w:rFonts w:ascii="Gill Sans MT" w:eastAsiaTheme="minorHAnsi" w:hAnsi="Gill Sans MT" w:cs="Arial"/>
          <w:lang w:val="id-ID"/>
        </w:rPr>
        <w:t xml:space="preserve"> </w:t>
      </w:r>
      <w:r w:rsidRPr="003929C7">
        <w:rPr>
          <w:rFonts w:ascii="Gill Sans MT" w:eastAsiaTheme="minorHAnsi" w:hAnsi="Gill Sans MT" w:cs="Arial"/>
          <w:lang w:val="id-ID"/>
        </w:rPr>
        <w:t>dokumen penawaran peserta.</w:t>
      </w:r>
    </w:p>
    <w:p w:rsidR="0087393B" w:rsidRPr="003929C7" w:rsidRDefault="0087393B" w:rsidP="0087393B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 w:rsidRPr="003929C7">
        <w:rPr>
          <w:rFonts w:ascii="Gill Sans MT" w:eastAsiaTheme="minorHAnsi" w:hAnsi="Gill Sans MT" w:cs="Arial"/>
          <w:lang w:val="id-ID"/>
        </w:rPr>
        <w:t>Melaksanakan evaluasi harga (termasuk didalamnya evaluasi kewajaran harga) dan</w:t>
      </w:r>
      <w:r w:rsidRPr="003929C7">
        <w:rPr>
          <w:rFonts w:ascii="Gill Sans MT" w:eastAsiaTheme="minorHAnsi" w:hAnsi="Gill Sans MT" w:cs="Arial"/>
          <w:lang w:val="id-ID"/>
        </w:rPr>
        <w:t xml:space="preserve"> </w:t>
      </w:r>
      <w:r w:rsidRPr="003929C7">
        <w:rPr>
          <w:rFonts w:ascii="Gill Sans MT" w:eastAsiaTheme="minorHAnsi" w:hAnsi="Gill Sans MT" w:cs="Arial"/>
          <w:lang w:val="id-ID"/>
        </w:rPr>
        <w:t>menganalisis harga.</w:t>
      </w:r>
    </w:p>
    <w:p w:rsidR="0087393B" w:rsidRPr="003929C7" w:rsidRDefault="0087393B" w:rsidP="0087393B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 w:rsidRPr="003929C7">
        <w:rPr>
          <w:rFonts w:ascii="Gill Sans MT" w:eastAsiaTheme="minorHAnsi" w:hAnsi="Gill Sans MT" w:cs="Arial"/>
          <w:lang w:val="id-ID"/>
        </w:rPr>
        <w:t>Melaksanakan evaluasi kualifikasi kepada calon</w:t>
      </w:r>
      <w:r w:rsidRPr="003929C7">
        <w:rPr>
          <w:rFonts w:ascii="Gill Sans MT" w:eastAsiaTheme="minorHAnsi" w:hAnsi="Gill Sans MT" w:cs="Arial"/>
          <w:lang w:val="id-ID"/>
        </w:rPr>
        <w:t xml:space="preserve"> </w:t>
      </w:r>
      <w:r w:rsidRPr="003929C7">
        <w:rPr>
          <w:rFonts w:ascii="Gill Sans MT" w:eastAsiaTheme="minorHAnsi" w:hAnsi="Gill Sans MT" w:cs="Arial"/>
          <w:lang w:val="id-ID"/>
        </w:rPr>
        <w:t>pemenang dan 2 cadangan (apabila ada)</w:t>
      </w:r>
      <w:r w:rsidRPr="003929C7">
        <w:rPr>
          <w:rFonts w:ascii="Gill Sans MT" w:eastAsiaTheme="minorHAnsi" w:hAnsi="Gill Sans MT" w:cs="Arial"/>
          <w:lang w:val="id-ID"/>
        </w:rPr>
        <w:t xml:space="preserve"> </w:t>
      </w:r>
      <w:r w:rsidRPr="003929C7">
        <w:rPr>
          <w:rFonts w:ascii="Gill Sans MT" w:eastAsiaTheme="minorHAnsi" w:hAnsi="Gill Sans MT" w:cs="Arial"/>
          <w:lang w:val="id-ID"/>
        </w:rPr>
        <w:t>kemudian menganalisis kualifikasi peserta.</w:t>
      </w:r>
    </w:p>
    <w:p w:rsidR="0087393B" w:rsidRPr="003929C7" w:rsidRDefault="0087393B" w:rsidP="0087393B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 w:rsidRPr="003929C7">
        <w:rPr>
          <w:rFonts w:ascii="Gill Sans MT" w:eastAsiaTheme="minorHAnsi" w:hAnsi="Gill Sans MT" w:cs="Arial"/>
          <w:lang w:val="id-ID"/>
        </w:rPr>
        <w:t>Melakukan pembuktian atas kualifikasi sesuai</w:t>
      </w:r>
      <w:r w:rsidRPr="003929C7">
        <w:rPr>
          <w:rFonts w:ascii="Gill Sans MT" w:eastAsiaTheme="minorHAnsi" w:hAnsi="Gill Sans MT" w:cs="Arial"/>
          <w:lang w:val="id-ID"/>
        </w:rPr>
        <w:t xml:space="preserve"> </w:t>
      </w:r>
      <w:r w:rsidRPr="003929C7">
        <w:rPr>
          <w:rFonts w:ascii="Gill Sans MT" w:eastAsiaTheme="minorHAnsi" w:hAnsi="Gill Sans MT" w:cs="Arial"/>
          <w:lang w:val="id-ID"/>
        </w:rPr>
        <w:t>dengan dokumen penawaran.</w:t>
      </w:r>
    </w:p>
    <w:p w:rsidR="0062335E" w:rsidRPr="003929C7" w:rsidRDefault="0062335E" w:rsidP="0087393B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 w:rsidRPr="003929C7">
        <w:rPr>
          <w:rFonts w:ascii="Gill Sans MT" w:eastAsiaTheme="minorHAnsi" w:hAnsi="Gill Sans MT" w:cs="Arial"/>
          <w:lang w:val="id-ID"/>
        </w:rPr>
        <w:t>Menyusun BAHP/BAHS</w:t>
      </w:r>
    </w:p>
    <w:p w:rsidR="0062335E" w:rsidRPr="003929C7" w:rsidRDefault="0062335E" w:rsidP="0062335E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 w:rsidRPr="003929C7">
        <w:rPr>
          <w:rFonts w:ascii="Gill Sans MT" w:eastAsiaTheme="minorHAnsi" w:hAnsi="Gill Sans MT" w:cs="Arial"/>
          <w:lang w:val="id-ID"/>
        </w:rPr>
        <w:t>Menyatakan bahwa pelelangan dinyatakan gagal</w:t>
      </w:r>
      <w:r w:rsidRPr="003929C7">
        <w:rPr>
          <w:rFonts w:ascii="Gill Sans MT" w:eastAsiaTheme="minorHAnsi" w:hAnsi="Gill Sans MT" w:cs="Arial"/>
          <w:lang w:val="id-ID"/>
        </w:rPr>
        <w:t xml:space="preserve"> </w:t>
      </w:r>
      <w:r w:rsidRPr="003929C7">
        <w:rPr>
          <w:rFonts w:ascii="Gill Sans MT" w:eastAsiaTheme="minorHAnsi" w:hAnsi="Gill Sans MT" w:cs="Arial"/>
          <w:lang w:val="id-ID"/>
        </w:rPr>
        <w:t>(dimasukkan dalam BAHP/BAHS) dan dilakukan</w:t>
      </w:r>
      <w:r w:rsidRPr="003929C7">
        <w:rPr>
          <w:rFonts w:ascii="Gill Sans MT" w:eastAsiaTheme="minorHAnsi" w:hAnsi="Gill Sans MT" w:cs="Arial"/>
          <w:lang w:val="id-ID"/>
        </w:rPr>
        <w:t xml:space="preserve"> </w:t>
      </w:r>
      <w:r w:rsidRPr="003929C7">
        <w:rPr>
          <w:rFonts w:ascii="Gill Sans MT" w:eastAsiaTheme="minorHAnsi" w:hAnsi="Gill Sans MT" w:cs="Arial"/>
          <w:lang w:val="id-ID"/>
        </w:rPr>
        <w:t>tindak lanjut pelelangan gagal.</w:t>
      </w:r>
    </w:p>
    <w:p w:rsidR="0062335E" w:rsidRPr="003929C7" w:rsidRDefault="0062335E" w:rsidP="0062335E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 w:rsidRPr="003929C7">
        <w:rPr>
          <w:rFonts w:ascii="Gill Sans MT" w:eastAsiaTheme="minorHAnsi" w:hAnsi="Gill Sans MT" w:cs="Arial"/>
          <w:lang w:val="id-ID"/>
        </w:rPr>
        <w:t>Menindaklanjuti pelelangan/seleksi.</w:t>
      </w:r>
    </w:p>
    <w:p w:rsidR="0062335E" w:rsidRPr="003929C7" w:rsidRDefault="0062335E" w:rsidP="0062335E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 w:rsidRPr="003929C7">
        <w:rPr>
          <w:rFonts w:ascii="Gill Sans MT" w:eastAsiaTheme="minorHAnsi" w:hAnsi="Gill Sans MT" w:cs="Arial"/>
          <w:lang w:val="id-ID"/>
        </w:rPr>
        <w:t>Menerima usulan calon pemenang dan</w:t>
      </w:r>
      <w:r w:rsidRPr="003929C7">
        <w:rPr>
          <w:rFonts w:ascii="Gill Sans MT" w:eastAsiaTheme="minorHAnsi" w:hAnsi="Gill Sans MT" w:cs="Arial"/>
          <w:lang w:val="id-ID"/>
        </w:rPr>
        <w:t xml:space="preserve"> </w:t>
      </w:r>
      <w:r w:rsidRPr="003929C7">
        <w:rPr>
          <w:rFonts w:ascii="Gill Sans MT" w:eastAsiaTheme="minorHAnsi" w:hAnsi="Gill Sans MT" w:cs="Arial"/>
          <w:lang w:val="id-ID"/>
        </w:rPr>
        <w:t>menyerahkannya kepada PA/KPA.</w:t>
      </w:r>
    </w:p>
    <w:p w:rsidR="0062335E" w:rsidRPr="003929C7" w:rsidRDefault="0062335E" w:rsidP="0062335E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 w:rsidRPr="003929C7">
        <w:rPr>
          <w:rFonts w:ascii="Gill Sans MT" w:eastAsiaTheme="minorHAnsi" w:hAnsi="Gill Sans MT" w:cs="Arial"/>
          <w:lang w:val="id-ID"/>
        </w:rPr>
        <w:t>Menerima usulan calon pemenang berdasarkan</w:t>
      </w:r>
      <w:r w:rsidRPr="003929C7">
        <w:rPr>
          <w:rFonts w:ascii="Gill Sans MT" w:eastAsiaTheme="minorHAnsi" w:hAnsi="Gill Sans MT" w:cs="Arial"/>
          <w:lang w:val="id-ID"/>
        </w:rPr>
        <w:t xml:space="preserve"> usulan Pokja ULP</w:t>
      </w:r>
    </w:p>
    <w:p w:rsidR="0062335E" w:rsidRPr="003929C7" w:rsidRDefault="0062335E" w:rsidP="0062335E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 w:rsidRPr="003929C7">
        <w:rPr>
          <w:rFonts w:ascii="Gill Sans MT" w:eastAsiaTheme="minorHAnsi" w:hAnsi="Gill Sans MT" w:cs="Arial"/>
          <w:lang w:val="id-ID"/>
        </w:rPr>
        <w:t>Menerima Surat Penetapan Pemenang dan</w:t>
      </w:r>
      <w:r w:rsidRPr="003929C7">
        <w:rPr>
          <w:rFonts w:ascii="Gill Sans MT" w:eastAsiaTheme="minorHAnsi" w:hAnsi="Gill Sans MT" w:cs="Arial"/>
          <w:lang w:val="id-ID"/>
        </w:rPr>
        <w:t xml:space="preserve"> </w:t>
      </w:r>
      <w:r w:rsidRPr="003929C7">
        <w:rPr>
          <w:rFonts w:ascii="Gill Sans MT" w:eastAsiaTheme="minorHAnsi" w:hAnsi="Gill Sans MT" w:cs="Arial"/>
          <w:lang w:val="id-ID"/>
        </w:rPr>
        <w:t>mendisposisikannya ke Pokja ULP.</w:t>
      </w:r>
    </w:p>
    <w:p w:rsidR="0062335E" w:rsidRPr="003929C7" w:rsidRDefault="0062335E" w:rsidP="0062335E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 w:rsidRPr="003929C7">
        <w:rPr>
          <w:rFonts w:ascii="Gill Sans MT" w:eastAsiaTheme="minorHAnsi" w:hAnsi="Gill Sans MT" w:cs="Arial"/>
          <w:lang w:val="id-ID"/>
        </w:rPr>
        <w:t>Mengumumkan hasil pelelangan seleksi</w:t>
      </w:r>
    </w:p>
    <w:p w:rsidR="0062335E" w:rsidRPr="003929C7" w:rsidRDefault="0062335E" w:rsidP="0062335E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 w:rsidRPr="003929C7">
        <w:rPr>
          <w:rFonts w:ascii="Gill Sans MT" w:eastAsiaTheme="minorHAnsi" w:hAnsi="Gill Sans MT" w:cs="Arial"/>
          <w:lang w:val="id-ID"/>
        </w:rPr>
        <w:t>Menerima pernyataan untuk evaluasi ulang/lelang</w:t>
      </w:r>
      <w:r w:rsidRPr="003929C7">
        <w:rPr>
          <w:rFonts w:ascii="Gill Sans MT" w:eastAsiaTheme="minorHAnsi" w:hAnsi="Gill Sans MT" w:cs="Arial"/>
          <w:lang w:val="id-ID"/>
        </w:rPr>
        <w:t xml:space="preserve"> </w:t>
      </w:r>
      <w:r w:rsidRPr="003929C7">
        <w:rPr>
          <w:rFonts w:ascii="Gill Sans MT" w:eastAsiaTheme="minorHAnsi" w:hAnsi="Gill Sans MT" w:cs="Arial"/>
          <w:lang w:val="id-ID"/>
        </w:rPr>
        <w:t>gagal dan mendisposisikannya ke Pokja ULP.</w:t>
      </w:r>
    </w:p>
    <w:p w:rsidR="0062335E" w:rsidRPr="003929C7" w:rsidRDefault="0062335E" w:rsidP="0062335E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 w:rsidRPr="003929C7">
        <w:rPr>
          <w:rFonts w:ascii="Gill Sans MT" w:eastAsiaTheme="minorHAnsi" w:hAnsi="Gill Sans MT" w:cs="Arial"/>
          <w:lang w:val="id-ID"/>
        </w:rPr>
        <w:t>Melakukan evaluasi ulang atau dilakukan tidak</w:t>
      </w:r>
      <w:r w:rsidRPr="003929C7">
        <w:rPr>
          <w:rFonts w:ascii="Gill Sans MT" w:eastAsiaTheme="minorHAnsi" w:hAnsi="Gill Sans MT" w:cs="Arial"/>
          <w:lang w:val="id-ID"/>
        </w:rPr>
        <w:t xml:space="preserve"> </w:t>
      </w:r>
      <w:r w:rsidRPr="003929C7">
        <w:rPr>
          <w:rFonts w:ascii="Gill Sans MT" w:eastAsiaTheme="minorHAnsi" w:hAnsi="Gill Sans MT" w:cs="Arial"/>
          <w:lang w:val="id-ID"/>
        </w:rPr>
        <w:t>lanjut pelelangan gagal</w:t>
      </w:r>
    </w:p>
    <w:p w:rsidR="0062335E" w:rsidRPr="003929C7" w:rsidRDefault="0062335E" w:rsidP="0062335E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 w:rsidRPr="003929C7">
        <w:rPr>
          <w:rFonts w:ascii="Gill Sans MT" w:eastAsiaTheme="minorHAnsi" w:hAnsi="Gill Sans MT" w:cs="Arial"/>
          <w:lang w:val="id-ID"/>
        </w:rPr>
        <w:lastRenderedPageBreak/>
        <w:t>Merasa dirugikan atas hasil pemilihan/seleksi dan</w:t>
      </w:r>
      <w:r w:rsidRPr="003929C7">
        <w:rPr>
          <w:rFonts w:ascii="Gill Sans MT" w:eastAsiaTheme="minorHAnsi" w:hAnsi="Gill Sans MT" w:cs="Arial"/>
          <w:lang w:val="id-ID"/>
        </w:rPr>
        <w:t xml:space="preserve"> </w:t>
      </w:r>
      <w:r w:rsidRPr="003929C7">
        <w:rPr>
          <w:rFonts w:ascii="Gill Sans MT" w:eastAsiaTheme="minorHAnsi" w:hAnsi="Gill Sans MT" w:cs="Arial"/>
          <w:lang w:val="id-ID"/>
        </w:rPr>
        <w:t>menyampaikan sanggahan kepada Pokja ULP.</w:t>
      </w:r>
    </w:p>
    <w:p w:rsidR="0062335E" w:rsidRPr="003929C7" w:rsidRDefault="0062335E" w:rsidP="0062335E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 w:rsidRPr="003929C7">
        <w:rPr>
          <w:rFonts w:ascii="Gill Sans MT" w:eastAsiaTheme="minorHAnsi" w:hAnsi="Gill Sans MT" w:cs="Arial"/>
          <w:lang w:val="id-ID"/>
        </w:rPr>
        <w:t>Menerima sanggahan peserta pelelangan/ seleksi.</w:t>
      </w:r>
    </w:p>
    <w:p w:rsidR="0062335E" w:rsidRPr="003929C7" w:rsidRDefault="0062335E" w:rsidP="0062335E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 w:rsidRPr="003929C7">
        <w:rPr>
          <w:rFonts w:ascii="Gill Sans MT" w:eastAsiaTheme="minorHAnsi" w:hAnsi="Gill Sans MT" w:cs="Arial"/>
          <w:lang w:val="id-ID"/>
        </w:rPr>
        <w:t>Menyatakan bahwa pelelangan dinyatakan gagal</w:t>
      </w:r>
      <w:r w:rsidRPr="003929C7">
        <w:rPr>
          <w:rFonts w:ascii="Gill Sans MT" w:eastAsiaTheme="minorHAnsi" w:hAnsi="Gill Sans MT" w:cs="Arial"/>
          <w:lang w:val="id-ID"/>
        </w:rPr>
        <w:t xml:space="preserve"> </w:t>
      </w:r>
      <w:r w:rsidRPr="003929C7">
        <w:rPr>
          <w:rFonts w:ascii="Gill Sans MT" w:eastAsiaTheme="minorHAnsi" w:hAnsi="Gill Sans MT" w:cs="Arial"/>
          <w:lang w:val="id-ID"/>
        </w:rPr>
        <w:t>(dimasukkan dalam BAHP/BAHS).</w:t>
      </w:r>
    </w:p>
    <w:p w:rsidR="0062335E" w:rsidRPr="003929C7" w:rsidRDefault="0062335E" w:rsidP="0062335E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 w:rsidRPr="003929C7">
        <w:rPr>
          <w:rFonts w:ascii="Gill Sans MT" w:eastAsiaTheme="minorHAnsi" w:hAnsi="Gill Sans MT" w:cs="Arial"/>
          <w:lang w:val="id-ID"/>
        </w:rPr>
        <w:t>Menerima jawaban sanggahan.</w:t>
      </w:r>
    </w:p>
    <w:p w:rsidR="0062335E" w:rsidRPr="003929C7" w:rsidRDefault="0062335E" w:rsidP="0062335E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 w:rsidRPr="003929C7">
        <w:rPr>
          <w:rFonts w:ascii="Gill Sans MT" w:eastAsiaTheme="minorHAnsi" w:hAnsi="Gill Sans MT" w:cs="Arial"/>
          <w:lang w:val="id-ID"/>
        </w:rPr>
        <w:t>menerima keputusan lelang/seleksi.</w:t>
      </w:r>
    </w:p>
    <w:p w:rsidR="0062335E" w:rsidRPr="003929C7" w:rsidRDefault="0062335E" w:rsidP="0062335E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 w:rsidRPr="003929C7">
        <w:rPr>
          <w:rFonts w:ascii="Gill Sans MT" w:eastAsiaTheme="minorHAnsi" w:hAnsi="Gill Sans MT" w:cs="Arial"/>
          <w:lang w:val="id-ID"/>
        </w:rPr>
        <w:t>Melakukan kajian terhadap sanggahan banding</w:t>
      </w:r>
      <w:r w:rsidRPr="003929C7">
        <w:rPr>
          <w:rFonts w:ascii="Gill Sans MT" w:eastAsiaTheme="minorHAnsi" w:hAnsi="Gill Sans MT" w:cs="Arial"/>
          <w:lang w:val="id-ID"/>
        </w:rPr>
        <w:t xml:space="preserve"> </w:t>
      </w:r>
      <w:r w:rsidRPr="003929C7">
        <w:rPr>
          <w:rFonts w:ascii="Gill Sans MT" w:eastAsiaTheme="minorHAnsi" w:hAnsi="Gill Sans MT" w:cs="Arial"/>
          <w:lang w:val="id-ID"/>
        </w:rPr>
        <w:t>yang diajukan oleh peserta dan menjawab</w:t>
      </w:r>
      <w:r w:rsidRPr="003929C7">
        <w:rPr>
          <w:rFonts w:ascii="Gill Sans MT" w:eastAsiaTheme="minorHAnsi" w:hAnsi="Gill Sans MT" w:cs="Arial"/>
          <w:lang w:val="id-ID"/>
        </w:rPr>
        <w:t xml:space="preserve"> </w:t>
      </w:r>
      <w:r w:rsidRPr="003929C7">
        <w:rPr>
          <w:rFonts w:ascii="Gill Sans MT" w:eastAsiaTheme="minorHAnsi" w:hAnsi="Gill Sans MT" w:cs="Arial"/>
          <w:lang w:val="id-ID"/>
        </w:rPr>
        <w:t>sanggahan banding peserta ditembuskan kepada</w:t>
      </w:r>
      <w:r w:rsidRPr="003929C7">
        <w:rPr>
          <w:rFonts w:ascii="Gill Sans MT" w:eastAsiaTheme="minorHAnsi" w:hAnsi="Gill Sans MT" w:cs="Arial"/>
          <w:lang w:val="id-ID"/>
        </w:rPr>
        <w:t xml:space="preserve"> PPK dan Pokja ULP</w:t>
      </w:r>
      <w:r w:rsidRPr="003929C7">
        <w:rPr>
          <w:rFonts w:ascii="Gill Sans MT" w:eastAsiaTheme="minorHAnsi" w:hAnsi="Gill Sans MT" w:cs="Arial"/>
          <w:lang w:val="id-ID"/>
        </w:rPr>
        <w:t>.</w:t>
      </w:r>
    </w:p>
    <w:p w:rsidR="0062335E" w:rsidRPr="003929C7" w:rsidRDefault="0062335E" w:rsidP="003929C7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 w:rsidRPr="003929C7">
        <w:rPr>
          <w:rFonts w:ascii="Gill Sans MT" w:eastAsiaTheme="minorHAnsi" w:hAnsi="Gill Sans MT" w:cs="Arial"/>
          <w:lang w:val="id-ID"/>
        </w:rPr>
        <w:t xml:space="preserve">Menerima </w:t>
      </w:r>
      <w:r w:rsidR="003929C7" w:rsidRPr="003929C7">
        <w:rPr>
          <w:rFonts w:ascii="Gill Sans MT" w:eastAsiaTheme="minorHAnsi" w:hAnsi="Gill Sans MT" w:cs="Arial"/>
          <w:lang w:val="id-ID"/>
        </w:rPr>
        <w:t xml:space="preserve">Surat Jawaban Sanggahan Banding dan </w:t>
      </w:r>
      <w:r w:rsidRPr="003929C7">
        <w:rPr>
          <w:rFonts w:ascii="Gill Sans MT" w:eastAsiaTheme="minorHAnsi" w:hAnsi="Gill Sans MT" w:cs="Arial"/>
          <w:lang w:val="id-ID"/>
        </w:rPr>
        <w:t>Menerima tembusan Surat Jawaban</w:t>
      </w:r>
      <w:r w:rsidRPr="003929C7">
        <w:rPr>
          <w:rFonts w:ascii="Gill Sans MT" w:eastAsiaTheme="minorHAnsi" w:hAnsi="Gill Sans MT" w:cs="Arial"/>
          <w:lang w:val="id-ID"/>
        </w:rPr>
        <w:t xml:space="preserve"> </w:t>
      </w:r>
      <w:r w:rsidRPr="003929C7">
        <w:rPr>
          <w:rFonts w:ascii="Gill Sans MT" w:eastAsiaTheme="minorHAnsi" w:hAnsi="Gill Sans MT" w:cs="Arial"/>
          <w:lang w:val="id-ID"/>
        </w:rPr>
        <w:t>Sanggahan Banding.</w:t>
      </w:r>
    </w:p>
    <w:p w:rsidR="0062335E" w:rsidRPr="003929C7" w:rsidRDefault="0062335E" w:rsidP="0062335E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 w:rsidRPr="003929C7">
        <w:rPr>
          <w:rFonts w:ascii="Gill Sans MT" w:eastAsiaTheme="minorHAnsi" w:hAnsi="Gill Sans MT" w:cs="Arial"/>
          <w:lang w:val="id-ID"/>
        </w:rPr>
        <w:t>Menyampaikan Berita Acara Hasil</w:t>
      </w:r>
      <w:r w:rsidRPr="003929C7">
        <w:rPr>
          <w:rFonts w:ascii="Gill Sans MT" w:eastAsiaTheme="minorHAnsi" w:hAnsi="Gill Sans MT" w:cs="Arial"/>
          <w:lang w:val="id-ID"/>
        </w:rPr>
        <w:t xml:space="preserve"> </w:t>
      </w:r>
      <w:r w:rsidRPr="003929C7">
        <w:rPr>
          <w:rFonts w:ascii="Gill Sans MT" w:eastAsiaTheme="minorHAnsi" w:hAnsi="Gill Sans MT" w:cs="Arial"/>
          <w:lang w:val="id-ID"/>
        </w:rPr>
        <w:t>Pelelangan/Seleksi kepada PPK melalui Kepala</w:t>
      </w:r>
      <w:r w:rsidRPr="003929C7">
        <w:rPr>
          <w:rFonts w:ascii="Gill Sans MT" w:eastAsiaTheme="minorHAnsi" w:hAnsi="Gill Sans MT" w:cs="Arial"/>
          <w:lang w:val="id-ID"/>
        </w:rPr>
        <w:t xml:space="preserve"> </w:t>
      </w:r>
      <w:r w:rsidRPr="003929C7">
        <w:rPr>
          <w:rFonts w:ascii="Gill Sans MT" w:eastAsiaTheme="minorHAnsi" w:hAnsi="Gill Sans MT" w:cs="Arial"/>
          <w:lang w:val="id-ID"/>
        </w:rPr>
        <w:t>ULP.</w:t>
      </w:r>
    </w:p>
    <w:p w:rsidR="0062335E" w:rsidRPr="003929C7" w:rsidRDefault="0062335E" w:rsidP="003929C7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 w:rsidRPr="003929C7">
        <w:rPr>
          <w:rFonts w:ascii="Gill Sans MT" w:eastAsiaTheme="minorHAnsi" w:hAnsi="Gill Sans MT" w:cs="Arial"/>
          <w:lang w:val="id-ID"/>
        </w:rPr>
        <w:t>Menerima Berita Acara Hasil Pelelangan/Seleksi.</w:t>
      </w:r>
    </w:p>
    <w:p w:rsidR="0062335E" w:rsidRPr="003929C7" w:rsidRDefault="0062335E" w:rsidP="003929C7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 w:rsidRPr="003929C7">
        <w:rPr>
          <w:rFonts w:ascii="Gill Sans MT" w:eastAsiaTheme="minorHAnsi" w:hAnsi="Gill Sans MT" w:cs="Arial"/>
          <w:lang w:val="id-ID"/>
        </w:rPr>
        <w:t>PPK menerbitkan SPPBJ.</w:t>
      </w:r>
    </w:p>
    <w:p w:rsidR="009B311E" w:rsidRPr="003929C7" w:rsidRDefault="009B311E" w:rsidP="009B311E">
      <w:pPr>
        <w:pStyle w:val="ListParagraph"/>
        <w:autoSpaceDE w:val="0"/>
        <w:autoSpaceDN w:val="0"/>
        <w:adjustRightInd w:val="0"/>
        <w:spacing w:line="276" w:lineRule="auto"/>
        <w:ind w:left="1418"/>
        <w:jc w:val="both"/>
        <w:rPr>
          <w:rFonts w:ascii="Gill Sans MT" w:eastAsiaTheme="minorHAnsi" w:hAnsi="Gill Sans MT" w:cs="Arial"/>
          <w:lang w:val="id-ID"/>
        </w:rPr>
      </w:pPr>
    </w:p>
    <w:p w:rsidR="001F1192" w:rsidRPr="003929C7" w:rsidRDefault="003929C7" w:rsidP="003929C7">
      <w:pPr>
        <w:pStyle w:val="ListParagraph"/>
        <w:spacing w:line="276" w:lineRule="auto"/>
        <w:ind w:left="1418"/>
        <w:jc w:val="both"/>
        <w:rPr>
          <w:rFonts w:ascii="Gill Sans MT" w:hAnsi="Gill Sans MT"/>
          <w:lang w:val="id-ID"/>
        </w:rPr>
      </w:pPr>
      <w:r w:rsidRPr="003929C7">
        <w:rPr>
          <w:rFonts w:ascii="Gill Sans MT" w:hAnsi="Gill Sans MT"/>
          <w:lang w:val="id-ID"/>
        </w:rPr>
        <w:t xml:space="preserve"> </w:t>
      </w:r>
    </w:p>
    <w:p w:rsidR="0013612C" w:rsidRPr="003929C7" w:rsidRDefault="0013612C" w:rsidP="0013612C">
      <w:pPr>
        <w:pStyle w:val="Heading1"/>
        <w:tabs>
          <w:tab w:val="left" w:pos="2666"/>
          <w:tab w:val="center" w:pos="4986"/>
        </w:tabs>
        <w:rPr>
          <w:rFonts w:ascii="Gill Sans MT" w:hAnsi="Gill Sans MT"/>
          <w:sz w:val="24"/>
          <w:szCs w:val="24"/>
          <w:lang w:val="id-ID"/>
        </w:rPr>
        <w:sectPr w:rsidR="0013612C" w:rsidRPr="003929C7" w:rsidSect="00DA3BB3">
          <w:headerReference w:type="default" r:id="rId9"/>
          <w:headerReference w:type="first" r:id="rId10"/>
          <w:pgSz w:w="12240" w:h="15840" w:code="1"/>
          <w:pgMar w:top="1134" w:right="1134" w:bottom="1134" w:left="1134" w:header="431" w:footer="459" w:gutter="0"/>
          <w:pgNumType w:start="1"/>
          <w:cols w:space="720"/>
          <w:titlePg/>
          <w:docGrid w:linePitch="360"/>
        </w:sectPr>
      </w:pPr>
      <w:bookmarkStart w:id="16" w:name="_GoBack"/>
      <w:bookmarkEnd w:id="16"/>
    </w:p>
    <w:p w:rsidR="000F628E" w:rsidRPr="00513BA6" w:rsidRDefault="00850950" w:rsidP="00B95D93">
      <w:pPr>
        <w:pStyle w:val="Heading1"/>
        <w:jc w:val="center"/>
        <w:rPr>
          <w:rFonts w:ascii="Gill Sans MT" w:hAnsi="Gill Sans MT"/>
          <w:bCs w:val="0"/>
          <w:sz w:val="24"/>
          <w:szCs w:val="24"/>
        </w:rPr>
      </w:pPr>
      <w:bookmarkStart w:id="17" w:name="_Toc22061194"/>
      <w:r w:rsidRPr="00513BA6">
        <w:rPr>
          <w:rFonts w:ascii="Gill Sans MT" w:hAnsi="Gill Sans MT"/>
          <w:sz w:val="24"/>
          <w:szCs w:val="24"/>
        </w:rPr>
        <w:lastRenderedPageBreak/>
        <w:t xml:space="preserve">BAGAN ALIR </w:t>
      </w:r>
      <w:r w:rsidR="000F628E">
        <w:rPr>
          <w:rFonts w:ascii="Gill Sans MT" w:hAnsi="Gill Sans MT"/>
          <w:sz w:val="24"/>
          <w:szCs w:val="24"/>
          <w:lang w:val="id-ID"/>
        </w:rPr>
        <w:t xml:space="preserve">DAN </w:t>
      </w:r>
      <w:r w:rsidR="000F628E" w:rsidRPr="00513BA6">
        <w:rPr>
          <w:rFonts w:ascii="Gill Sans MT" w:hAnsi="Gill Sans MT"/>
          <w:bCs w:val="0"/>
          <w:sz w:val="24"/>
          <w:szCs w:val="24"/>
        </w:rPr>
        <w:t>INSTRUKSI KERJA</w:t>
      </w:r>
      <w:bookmarkEnd w:id="17"/>
    </w:p>
    <w:p w:rsidR="00FB40A9" w:rsidRPr="00513BA6" w:rsidRDefault="00FB40A9" w:rsidP="00FB40A9">
      <w:pPr>
        <w:rPr>
          <w:rFonts w:ascii="Gill Sans MT" w:hAnsi="Gill Sans MT"/>
        </w:rPr>
      </w:pPr>
      <w:bookmarkStart w:id="18" w:name="_Toc17873218"/>
      <w:bookmarkEnd w:id="14"/>
    </w:p>
    <w:tbl>
      <w:tblPr>
        <w:tblStyle w:val="TableGrid"/>
        <w:tblW w:w="13909" w:type="dxa"/>
        <w:tblLook w:val="04A0" w:firstRow="1" w:lastRow="0" w:firstColumn="1" w:lastColumn="0" w:noHBand="0" w:noVBand="1"/>
      </w:tblPr>
      <w:tblGrid>
        <w:gridCol w:w="627"/>
        <w:gridCol w:w="3433"/>
        <w:gridCol w:w="728"/>
        <w:gridCol w:w="709"/>
        <w:gridCol w:w="992"/>
        <w:gridCol w:w="1132"/>
        <w:gridCol w:w="853"/>
        <w:gridCol w:w="869"/>
        <w:gridCol w:w="1026"/>
        <w:gridCol w:w="1419"/>
        <w:gridCol w:w="991"/>
        <w:gridCol w:w="1130"/>
      </w:tblGrid>
      <w:tr w:rsidR="0013612C" w:rsidRPr="00167B53" w:rsidTr="00871DE5">
        <w:tc>
          <w:tcPr>
            <w:tcW w:w="627" w:type="dxa"/>
            <w:vMerge w:val="restart"/>
            <w:vAlign w:val="center"/>
          </w:tcPr>
          <w:bookmarkEnd w:id="18"/>
          <w:p w:rsidR="000F628E" w:rsidRPr="00167B53" w:rsidRDefault="000F628E" w:rsidP="00871DE5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r w:rsidRPr="00167B53">
              <w:rPr>
                <w:rFonts w:ascii="Gill Sans MT" w:hAnsi="Gill Sans MT" w:cstheme="majorBidi"/>
                <w:sz w:val="18"/>
                <w:szCs w:val="18"/>
              </w:rPr>
              <w:t>No.</w:t>
            </w:r>
          </w:p>
        </w:tc>
        <w:tc>
          <w:tcPr>
            <w:tcW w:w="3433" w:type="dxa"/>
            <w:vMerge w:val="restart"/>
            <w:vAlign w:val="center"/>
          </w:tcPr>
          <w:p w:rsidR="000F628E" w:rsidRPr="00167B53" w:rsidRDefault="000F628E" w:rsidP="00871DE5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proofErr w:type="spellStart"/>
            <w:r w:rsidRPr="00167B53">
              <w:rPr>
                <w:rFonts w:ascii="Gill Sans MT" w:hAnsi="Gill Sans MT" w:cstheme="majorBidi"/>
                <w:sz w:val="18"/>
                <w:szCs w:val="18"/>
              </w:rPr>
              <w:t>Uraian</w:t>
            </w:r>
            <w:proofErr w:type="spellEnd"/>
            <w:r w:rsidRPr="00167B53">
              <w:rPr>
                <w:rFonts w:ascii="Gill Sans MT" w:hAnsi="Gill Sans MT" w:cstheme="majorBidi"/>
                <w:sz w:val="18"/>
                <w:szCs w:val="18"/>
              </w:rPr>
              <w:t xml:space="preserve"> </w:t>
            </w:r>
            <w:proofErr w:type="spellStart"/>
            <w:r w:rsidRPr="00167B53">
              <w:rPr>
                <w:rFonts w:ascii="Gill Sans MT" w:hAnsi="Gill Sans MT" w:cstheme="majorBidi"/>
                <w:sz w:val="18"/>
                <w:szCs w:val="18"/>
              </w:rPr>
              <w:t>Prosedural</w:t>
            </w:r>
            <w:proofErr w:type="spellEnd"/>
          </w:p>
        </w:tc>
        <w:tc>
          <w:tcPr>
            <w:tcW w:w="6309" w:type="dxa"/>
            <w:gridSpan w:val="7"/>
            <w:vAlign w:val="center"/>
          </w:tcPr>
          <w:p w:rsidR="000F628E" w:rsidRPr="00167B53" w:rsidRDefault="000F628E" w:rsidP="00871DE5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proofErr w:type="spellStart"/>
            <w:r w:rsidRPr="00167B53">
              <w:rPr>
                <w:rFonts w:ascii="Gill Sans MT" w:hAnsi="Gill Sans MT" w:cstheme="majorBidi"/>
                <w:sz w:val="18"/>
                <w:szCs w:val="18"/>
              </w:rPr>
              <w:t>Pelaksana</w:t>
            </w:r>
            <w:proofErr w:type="spellEnd"/>
          </w:p>
        </w:tc>
        <w:tc>
          <w:tcPr>
            <w:tcW w:w="1419" w:type="dxa"/>
            <w:vMerge w:val="restart"/>
            <w:vAlign w:val="center"/>
          </w:tcPr>
          <w:p w:rsidR="000F628E" w:rsidRPr="00167B53" w:rsidRDefault="000F628E" w:rsidP="00871DE5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r w:rsidRPr="00167B53">
              <w:rPr>
                <w:rFonts w:ascii="Gill Sans MT" w:hAnsi="Gill Sans MT" w:cstheme="majorBidi"/>
                <w:sz w:val="18"/>
                <w:szCs w:val="18"/>
              </w:rPr>
              <w:t>Output</w:t>
            </w:r>
          </w:p>
        </w:tc>
        <w:tc>
          <w:tcPr>
            <w:tcW w:w="991" w:type="dxa"/>
            <w:vMerge w:val="restart"/>
            <w:vAlign w:val="center"/>
          </w:tcPr>
          <w:p w:rsidR="000F628E" w:rsidRPr="00167B53" w:rsidRDefault="000F628E" w:rsidP="00871DE5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proofErr w:type="spellStart"/>
            <w:r w:rsidRPr="00167B53">
              <w:rPr>
                <w:rFonts w:ascii="Gill Sans MT" w:hAnsi="Gill Sans MT" w:cstheme="majorBidi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130" w:type="dxa"/>
            <w:vMerge w:val="restart"/>
            <w:vAlign w:val="center"/>
          </w:tcPr>
          <w:p w:rsidR="000F628E" w:rsidRPr="00167B53" w:rsidRDefault="000F628E" w:rsidP="00871DE5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proofErr w:type="spellStart"/>
            <w:r w:rsidRPr="00167B53">
              <w:rPr>
                <w:rFonts w:ascii="Gill Sans MT" w:hAnsi="Gill Sans MT" w:cstheme="majorBidi"/>
                <w:sz w:val="18"/>
                <w:szCs w:val="18"/>
              </w:rPr>
              <w:t>Ket</w:t>
            </w:r>
            <w:proofErr w:type="spellEnd"/>
            <w:r w:rsidRPr="00167B53">
              <w:rPr>
                <w:rFonts w:ascii="Gill Sans MT" w:hAnsi="Gill Sans MT" w:cstheme="majorBidi"/>
                <w:sz w:val="18"/>
                <w:szCs w:val="18"/>
              </w:rPr>
              <w:t>.</w:t>
            </w:r>
          </w:p>
        </w:tc>
      </w:tr>
      <w:tr w:rsidR="000F628E" w:rsidRPr="00167B53" w:rsidTr="00871DE5">
        <w:tc>
          <w:tcPr>
            <w:tcW w:w="627" w:type="dxa"/>
            <w:vMerge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3433" w:type="dxa"/>
            <w:vMerge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728" w:type="dxa"/>
          </w:tcPr>
          <w:p w:rsidR="000F628E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Pokja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ULP</w:t>
            </w:r>
          </w:p>
        </w:tc>
        <w:tc>
          <w:tcPr>
            <w:tcW w:w="709" w:type="dxa"/>
          </w:tcPr>
          <w:p w:rsidR="000F628E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Arial,Bold" w:eastAsiaTheme="minorHAnsi" w:hAnsi="Arial,Bold" w:cs="Arial,Bold"/>
                <w:b/>
                <w:bCs/>
                <w:sz w:val="13"/>
                <w:szCs w:val="13"/>
                <w:lang w:val="id-ID"/>
              </w:rPr>
              <w:t>Peserta</w:t>
            </w:r>
          </w:p>
        </w:tc>
        <w:tc>
          <w:tcPr>
            <w:tcW w:w="992" w:type="dxa"/>
          </w:tcPr>
          <w:p w:rsidR="000F628E" w:rsidRPr="009E58B6" w:rsidRDefault="009E58B6" w:rsidP="00871DE5">
            <w:pPr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Kepala ULP</w:t>
            </w:r>
          </w:p>
        </w:tc>
        <w:tc>
          <w:tcPr>
            <w:tcW w:w="1132" w:type="dxa"/>
          </w:tcPr>
          <w:p w:rsidR="000F628E" w:rsidRPr="009E58B6" w:rsidRDefault="009E58B6" w:rsidP="00871DE5">
            <w:pPr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PPK</w:t>
            </w:r>
          </w:p>
        </w:tc>
        <w:tc>
          <w:tcPr>
            <w:tcW w:w="853" w:type="dxa"/>
          </w:tcPr>
          <w:p w:rsidR="000F628E" w:rsidRPr="009E58B6" w:rsidRDefault="009E58B6" w:rsidP="00871DE5">
            <w:pPr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APIP</w:t>
            </w:r>
          </w:p>
        </w:tc>
        <w:tc>
          <w:tcPr>
            <w:tcW w:w="869" w:type="dxa"/>
          </w:tcPr>
          <w:p w:rsidR="000F628E" w:rsidRPr="009E58B6" w:rsidRDefault="009E58B6" w:rsidP="00871DE5">
            <w:pPr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PA/KPA</w:t>
            </w:r>
          </w:p>
        </w:tc>
        <w:tc>
          <w:tcPr>
            <w:tcW w:w="1026" w:type="dxa"/>
          </w:tcPr>
          <w:p w:rsidR="009E58B6" w:rsidRDefault="009E58B6" w:rsidP="009E58B6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13"/>
                <w:szCs w:val="13"/>
                <w:lang w:val="id-ID"/>
              </w:rPr>
            </w:pPr>
            <w:r>
              <w:rPr>
                <w:rFonts w:ascii="Arial,Bold" w:eastAsiaTheme="minorHAnsi" w:hAnsi="Arial,Bold" w:cs="Arial,Bold"/>
                <w:b/>
                <w:bCs/>
                <w:sz w:val="13"/>
                <w:szCs w:val="13"/>
                <w:lang w:val="id-ID"/>
              </w:rPr>
              <w:t>Pimpinan</w:t>
            </w:r>
          </w:p>
          <w:p w:rsidR="000F628E" w:rsidRPr="00167B53" w:rsidRDefault="009E58B6" w:rsidP="009E58B6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Arial,Bold" w:eastAsiaTheme="minorHAnsi" w:hAnsi="Arial,Bold" w:cs="Arial,Bold"/>
                <w:b/>
                <w:bCs/>
                <w:sz w:val="13"/>
                <w:szCs w:val="13"/>
                <w:lang w:val="id-ID"/>
              </w:rPr>
              <w:t>K/L/Pemda/I</w:t>
            </w:r>
          </w:p>
        </w:tc>
        <w:tc>
          <w:tcPr>
            <w:tcW w:w="1419" w:type="dxa"/>
            <w:vMerge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0" w:type="dxa"/>
            <w:vMerge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13612C" w:rsidRPr="00167B53" w:rsidTr="000F628E">
        <w:tc>
          <w:tcPr>
            <w:tcW w:w="627" w:type="dxa"/>
            <w:vAlign w:val="center"/>
          </w:tcPr>
          <w:p w:rsidR="000F628E" w:rsidRPr="00167B53" w:rsidRDefault="000F628E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r w:rsidRPr="00167B53">
              <w:rPr>
                <w:rFonts w:ascii="Gill Sans MT" w:hAnsi="Gill Sans MT" w:cstheme="majorBidi"/>
                <w:sz w:val="18"/>
                <w:szCs w:val="18"/>
              </w:rPr>
              <w:t>1</w:t>
            </w:r>
          </w:p>
        </w:tc>
        <w:tc>
          <w:tcPr>
            <w:tcW w:w="3433" w:type="dxa"/>
          </w:tcPr>
          <w:p w:rsidR="009E58B6" w:rsidRPr="00665A0F" w:rsidRDefault="009E58B6" w:rsidP="009E58B6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Melaksanakan proses pembukaan dokumen</w:t>
            </w:r>
          </w:p>
          <w:p w:rsidR="000F628E" w:rsidRPr="00665A0F" w:rsidRDefault="009E58B6" w:rsidP="009E58B6">
            <w:pPr>
              <w:spacing w:line="276" w:lineRule="auto"/>
              <w:jc w:val="both"/>
              <w:rPr>
                <w:rFonts w:ascii="Gill Sans MT" w:hAnsi="Gill Sans MT" w:cstheme="majorBidi"/>
                <w:sz w:val="18"/>
                <w:szCs w:val="18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penawaran.</w:t>
            </w:r>
          </w:p>
        </w:tc>
        <w:tc>
          <w:tcPr>
            <w:tcW w:w="728" w:type="dxa"/>
          </w:tcPr>
          <w:p w:rsidR="000F628E" w:rsidRPr="00167B53" w:rsidRDefault="00DA27FD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01" type="#_x0000_t32" style="position:absolute;margin-left:14.05pt;margin-top:56.45pt;width:0;height:52.5pt;z-index:251659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oval id="_x0000_s1400" style="position:absolute;margin-left:.55pt;margin-top:34.7pt;width:24.75pt;height:21.75pt;z-index:251658240;mso-position-horizontal-relative:text;mso-position-vertical-relative:text"/>
              </w:pict>
            </w:r>
          </w:p>
        </w:tc>
        <w:tc>
          <w:tcPr>
            <w:tcW w:w="709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2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53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69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665A0F" w:rsidRPr="00DA27FD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Undangan rapat</w:t>
            </w:r>
          </w:p>
          <w:p w:rsidR="00665A0F" w:rsidRPr="00DA27FD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pembukaan dan</w:t>
            </w:r>
          </w:p>
          <w:p w:rsidR="00665A0F" w:rsidRPr="00DA27FD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evaluasi dokumen</w:t>
            </w:r>
          </w:p>
          <w:p w:rsidR="00665A0F" w:rsidRPr="00DA27FD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penawaran</w:t>
            </w:r>
          </w:p>
          <w:p w:rsidR="00665A0F" w:rsidRPr="00DA27FD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- Berita acara</w:t>
            </w:r>
          </w:p>
          <w:p w:rsidR="00665A0F" w:rsidRPr="00DA27FD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pembukaan</w:t>
            </w:r>
          </w:p>
          <w:p w:rsidR="00665A0F" w:rsidRPr="00DA27FD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dokumen</w:t>
            </w:r>
          </w:p>
          <w:p w:rsidR="000F628E" w:rsidRPr="00DA27FD" w:rsidRDefault="00665A0F" w:rsidP="00665A0F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penawaran</w:t>
            </w:r>
          </w:p>
        </w:tc>
        <w:tc>
          <w:tcPr>
            <w:tcW w:w="991" w:type="dxa"/>
            <w:vAlign w:val="center"/>
          </w:tcPr>
          <w:p w:rsidR="000F628E" w:rsidRPr="00167B53" w:rsidRDefault="000F628E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0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13612C" w:rsidRPr="00167B53" w:rsidTr="000F628E">
        <w:tc>
          <w:tcPr>
            <w:tcW w:w="627" w:type="dxa"/>
            <w:vAlign w:val="center"/>
          </w:tcPr>
          <w:p w:rsidR="000F628E" w:rsidRPr="00167B53" w:rsidRDefault="000F628E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r w:rsidRPr="00167B53">
              <w:rPr>
                <w:rFonts w:ascii="Gill Sans MT" w:hAnsi="Gill Sans MT" w:cstheme="majorBidi"/>
                <w:sz w:val="18"/>
                <w:szCs w:val="18"/>
              </w:rPr>
              <w:t>2</w:t>
            </w:r>
          </w:p>
        </w:tc>
        <w:tc>
          <w:tcPr>
            <w:tcW w:w="3433" w:type="dxa"/>
          </w:tcPr>
          <w:p w:rsidR="00DA27FD" w:rsidRDefault="00DA27FD" w:rsidP="00871DE5">
            <w:pPr>
              <w:spacing w:line="276" w:lineRule="auto"/>
              <w:jc w:val="both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</w:p>
          <w:p w:rsidR="000F628E" w:rsidRPr="00665A0F" w:rsidRDefault="009E58B6" w:rsidP="00871DE5">
            <w:pPr>
              <w:spacing w:line="276" w:lineRule="auto"/>
              <w:jc w:val="both"/>
              <w:rPr>
                <w:rFonts w:ascii="Gill Sans MT" w:hAnsi="Gill Sans MT" w:cstheme="majorBidi"/>
                <w:sz w:val="18"/>
                <w:szCs w:val="18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Melaksanakan koreksi aritmatik.</w:t>
            </w:r>
          </w:p>
        </w:tc>
        <w:tc>
          <w:tcPr>
            <w:tcW w:w="728" w:type="dxa"/>
          </w:tcPr>
          <w:p w:rsidR="000F628E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  <w:p w:rsidR="00DA27FD" w:rsidRDefault="00DA27FD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rect id="_x0000_s1402" style="position:absolute;margin-left:.55pt;margin-top:5.55pt;width:24.75pt;height:15pt;z-index:251660288"/>
              </w:pict>
            </w:r>
          </w:p>
          <w:p w:rsidR="00DA27FD" w:rsidRPr="00167B53" w:rsidRDefault="00DA27FD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04" type="#_x0000_t32" style="position:absolute;margin-left:14.05pt;margin-top:10.15pt;width:0;height:67.6pt;z-index:251662336" o:connectortype="straight">
                  <v:stroke endarrow="block"/>
                </v:shape>
              </w:pict>
            </w:r>
          </w:p>
        </w:tc>
        <w:tc>
          <w:tcPr>
            <w:tcW w:w="709" w:type="dxa"/>
          </w:tcPr>
          <w:p w:rsidR="000F628E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  <w:p w:rsidR="00DA27FD" w:rsidRDefault="00DA27FD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  <w:p w:rsidR="00DA27FD" w:rsidRDefault="00DA27FD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  <w:p w:rsidR="00DA27FD" w:rsidRPr="00167B53" w:rsidRDefault="00DA27FD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2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53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69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665A0F" w:rsidRPr="00DA27FD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Hasil koreksi</w:t>
            </w:r>
          </w:p>
          <w:p w:rsidR="000F628E" w:rsidRPr="00DA27FD" w:rsidRDefault="00665A0F" w:rsidP="00665A0F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aritmatik</w:t>
            </w:r>
          </w:p>
        </w:tc>
        <w:tc>
          <w:tcPr>
            <w:tcW w:w="991" w:type="dxa"/>
            <w:vAlign w:val="center"/>
          </w:tcPr>
          <w:p w:rsidR="000F628E" w:rsidRPr="00167B53" w:rsidRDefault="000F628E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0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13612C" w:rsidRPr="00167B53" w:rsidTr="000F628E">
        <w:tc>
          <w:tcPr>
            <w:tcW w:w="627" w:type="dxa"/>
            <w:vAlign w:val="center"/>
          </w:tcPr>
          <w:p w:rsidR="000F628E" w:rsidRPr="00167B53" w:rsidRDefault="000F628E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r w:rsidRPr="00167B53">
              <w:rPr>
                <w:rFonts w:ascii="Gill Sans MT" w:hAnsi="Gill Sans MT" w:cstheme="majorBidi"/>
                <w:sz w:val="18"/>
                <w:szCs w:val="18"/>
              </w:rPr>
              <w:t>3</w:t>
            </w:r>
          </w:p>
        </w:tc>
        <w:tc>
          <w:tcPr>
            <w:tcW w:w="3433" w:type="dxa"/>
          </w:tcPr>
          <w:p w:rsidR="009E58B6" w:rsidRPr="00665A0F" w:rsidRDefault="009E58B6" w:rsidP="009E58B6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Melaksanakan evaluasi administrasi dan</w:t>
            </w:r>
          </w:p>
          <w:p w:rsidR="009E58B6" w:rsidRPr="00665A0F" w:rsidRDefault="009E58B6" w:rsidP="009E58B6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melakukan pemeriksaan lebih lanjut.</w:t>
            </w:r>
          </w:p>
          <w:p w:rsidR="009E58B6" w:rsidRPr="00665A0F" w:rsidRDefault="009E58B6" w:rsidP="009E58B6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a) Jika tidak ada peserta yang memenuhi</w:t>
            </w:r>
          </w:p>
          <w:p w:rsidR="009E58B6" w:rsidRPr="00665A0F" w:rsidRDefault="009E58B6" w:rsidP="009E58B6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persyaratan administrasi maka pelelangan</w:t>
            </w:r>
          </w:p>
          <w:p w:rsidR="009E58B6" w:rsidRPr="00665A0F" w:rsidRDefault="009E58B6" w:rsidP="009E58B6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dinyatakan gagal kemudian dimasukkan dalam</w:t>
            </w:r>
          </w:p>
          <w:p w:rsidR="009E58B6" w:rsidRPr="00665A0F" w:rsidRDefault="009E58B6" w:rsidP="009E58B6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Berita Acara Hasil Pelelangan/Seleksi</w:t>
            </w:r>
          </w:p>
          <w:p w:rsidR="009E58B6" w:rsidRPr="00665A0F" w:rsidRDefault="009E58B6" w:rsidP="009E58B6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(BAHP/BAHS);</w:t>
            </w:r>
          </w:p>
          <w:p w:rsidR="009E58B6" w:rsidRPr="00665A0F" w:rsidRDefault="009E58B6" w:rsidP="009E58B6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b) Jika masih ada peserta yang memenuhi</w:t>
            </w:r>
          </w:p>
          <w:p w:rsidR="009E58B6" w:rsidRPr="00665A0F" w:rsidRDefault="009E58B6" w:rsidP="009E58B6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persyaratan administrasi maka dilanjutkan dengan</w:t>
            </w:r>
          </w:p>
          <w:p w:rsidR="000F628E" w:rsidRPr="00665A0F" w:rsidRDefault="009E58B6" w:rsidP="009E58B6">
            <w:pPr>
              <w:spacing w:line="276" w:lineRule="auto"/>
              <w:jc w:val="both"/>
              <w:rPr>
                <w:rFonts w:ascii="Gill Sans MT" w:hAnsi="Gill Sans MT" w:cstheme="majorBidi"/>
                <w:sz w:val="18"/>
                <w:szCs w:val="18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evaluasi teknis.</w:t>
            </w:r>
          </w:p>
        </w:tc>
        <w:tc>
          <w:tcPr>
            <w:tcW w:w="728" w:type="dxa"/>
          </w:tcPr>
          <w:p w:rsidR="00DA27FD" w:rsidRDefault="00DA27FD" w:rsidP="00871DE5">
            <w:pPr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</w:p>
          <w:p w:rsidR="00DA27FD" w:rsidRDefault="00DA27FD" w:rsidP="00871DE5">
            <w:pPr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</w:p>
          <w:p w:rsidR="00DA27FD" w:rsidRDefault="00DA27FD" w:rsidP="00871DE5">
            <w:pPr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</w:p>
          <w:p w:rsidR="00DA27FD" w:rsidRDefault="00DA27FD" w:rsidP="00871DE5">
            <w:pPr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</w:p>
          <w:p w:rsidR="00DA27FD" w:rsidRDefault="00DA27FD" w:rsidP="00871DE5">
            <w:pPr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</w:p>
          <w:p w:rsidR="000F628E" w:rsidRPr="00DA27FD" w:rsidRDefault="00B44C86" w:rsidP="00871DE5">
            <w:pPr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17" type="#_x0000_t32" style="position:absolute;margin-left:14.1pt;margin-top:69.3pt;width:0;height:35.5pt;z-index:251675648" o:connectortype="straight">
                  <v:stroke endarrow="block"/>
                </v:shape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19" type="#_x0000_t32" style="position:absolute;margin-left:-2.45pt;margin-top:69.3pt;width:16.5pt;height:0;z-index:251677696" o:connectortype="straight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05" type="#_x0000_t32" style="position:absolute;margin-left:29.8pt;margin-top:19.05pt;width:23.25pt;height:0;z-index:251663360" o:connectortype="straight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07" type="#_x0000_t32" style="position:absolute;margin-left:-3.2pt;margin-top:19.8pt;width:0;height:49.5pt;z-index:251665408" o:connectortype="straight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06" type="#_x0000_t32" style="position:absolute;margin-left:-2.45pt;margin-top:19.8pt;width:9.75pt;height:0;z-index:251664384" o:connectortype="straight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403" type="#_x0000_t4" style="position:absolute;margin-left:7.3pt;margin-top:4.15pt;width:21pt;height:30pt;z-index:251661312"/>
              </w:pict>
            </w:r>
            <w:r w:rsidR="00DA27FD">
              <w:rPr>
                <w:rFonts w:ascii="Gill Sans MT" w:hAnsi="Gill Sans MT" w:cstheme="majorBidi"/>
                <w:sz w:val="18"/>
                <w:szCs w:val="18"/>
                <w:lang w:val="id-ID"/>
              </w:rPr>
              <w:t>B      a</w:t>
            </w:r>
          </w:p>
        </w:tc>
        <w:tc>
          <w:tcPr>
            <w:tcW w:w="709" w:type="dxa"/>
          </w:tcPr>
          <w:p w:rsidR="000F628E" w:rsidRPr="00167B53" w:rsidRDefault="00B44C8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08" type="#_x0000_t32" style="position:absolute;margin-left:17.4pt;margin-top:71.25pt;width:0;height:216.75pt;z-index:251666432;mso-position-horizontal-relative:text;mso-position-vertical-relative:text" o:connectortype="straight"/>
              </w:pict>
            </w:r>
          </w:p>
        </w:tc>
        <w:tc>
          <w:tcPr>
            <w:tcW w:w="992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2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53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69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665A0F" w:rsidRPr="00DA27FD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Kertas kerja</w:t>
            </w:r>
          </w:p>
          <w:p w:rsidR="00665A0F" w:rsidRPr="00DA27FD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evaluasi</w:t>
            </w:r>
          </w:p>
          <w:p w:rsidR="00665A0F" w:rsidRPr="00DA27FD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administrasi,</w:t>
            </w:r>
          </w:p>
          <w:p w:rsidR="00665A0F" w:rsidRPr="00DA27FD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atau</w:t>
            </w:r>
          </w:p>
          <w:p w:rsidR="000F628E" w:rsidRPr="00DA27FD" w:rsidRDefault="00665A0F" w:rsidP="00665A0F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- Gagal lelang</w:t>
            </w:r>
          </w:p>
        </w:tc>
        <w:tc>
          <w:tcPr>
            <w:tcW w:w="991" w:type="dxa"/>
            <w:vAlign w:val="center"/>
          </w:tcPr>
          <w:p w:rsidR="000F628E" w:rsidRPr="00167B53" w:rsidRDefault="000F628E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0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13612C" w:rsidRPr="00167B53" w:rsidTr="000F628E">
        <w:tc>
          <w:tcPr>
            <w:tcW w:w="627" w:type="dxa"/>
            <w:vAlign w:val="center"/>
          </w:tcPr>
          <w:p w:rsidR="000F628E" w:rsidRPr="00167B53" w:rsidRDefault="000F628E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r w:rsidRPr="00167B53">
              <w:rPr>
                <w:rFonts w:ascii="Gill Sans MT" w:hAnsi="Gill Sans MT" w:cstheme="majorBidi"/>
                <w:sz w:val="18"/>
                <w:szCs w:val="18"/>
              </w:rPr>
              <w:t>4</w:t>
            </w:r>
          </w:p>
        </w:tc>
        <w:tc>
          <w:tcPr>
            <w:tcW w:w="3433" w:type="dxa"/>
          </w:tcPr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Melaksanakan evaluasi teknis dan menganalisis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dokumen penawaran peserta.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a) Jika tidak ada peserta yang lulus evaluasi</w:t>
            </w:r>
          </w:p>
          <w:p w:rsidR="00665A0F" w:rsidRPr="00665A0F" w:rsidRDefault="00B44C86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16" type="#_x0000_t32" style="position:absolute;margin-left:166.2pt;margin-top:2.7pt;width:9.75pt;height:0;z-index:251674624" o:connectortype="straight"/>
              </w:pict>
            </w:r>
            <w:r w:rsidR="00665A0F"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teknis maka pelelangan dinyatakan gagal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(dimasukkan dalam BAHP/BAHS);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b) Jika masih ada peserta yang lulus evaluasi</w:t>
            </w:r>
          </w:p>
          <w:p w:rsidR="000F628E" w:rsidRPr="00665A0F" w:rsidRDefault="00665A0F" w:rsidP="00665A0F">
            <w:pPr>
              <w:spacing w:line="276" w:lineRule="auto"/>
              <w:jc w:val="both"/>
              <w:rPr>
                <w:rFonts w:ascii="Gill Sans MT" w:hAnsi="Gill Sans MT" w:cstheme="majorBidi"/>
                <w:sz w:val="18"/>
                <w:szCs w:val="18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teknis maka dilanjutkan dengan evaluasi harga</w:t>
            </w:r>
          </w:p>
        </w:tc>
        <w:tc>
          <w:tcPr>
            <w:tcW w:w="728" w:type="dxa"/>
          </w:tcPr>
          <w:p w:rsidR="00B44C86" w:rsidRDefault="00B44C86" w:rsidP="00871DE5">
            <w:pPr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</w:p>
          <w:p w:rsidR="00B44C86" w:rsidRDefault="00B44C86" w:rsidP="00871DE5">
            <w:pPr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</w:p>
          <w:p w:rsidR="00B44C86" w:rsidRDefault="00B44C86" w:rsidP="00871DE5">
            <w:pPr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09" type="#_x0000_t4" style="position:absolute;margin-left:2.8pt;margin-top:8.8pt;width:21pt;height:30pt;z-index:251667456"/>
              </w:pict>
            </w:r>
          </w:p>
          <w:p w:rsidR="000F628E" w:rsidRPr="00B44C86" w:rsidRDefault="00B44C86" w:rsidP="00871DE5">
            <w:pPr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18" type="#_x0000_t32" style="position:absolute;margin-left:14.05pt;margin-top:62.7pt;width:.05pt;height:27.3pt;z-index:251676672" o:connectortype="straight">
                  <v:stroke endarrow="block"/>
                </v:shape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20" type="#_x0000_t32" style="position:absolute;margin-left:-2.45pt;margin-top:62.7pt;width:16.5pt;height:0;z-index:251678720" o:connectortype="straight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13" type="#_x0000_t32" style="position:absolute;margin-left:-3.2pt;margin-top:13.2pt;width:0;height:49.5pt;z-index:251671552" o:connectortype="straight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11" type="#_x0000_t32" style="position:absolute;margin-left:25.3pt;margin-top:13.15pt;width:27.75pt;height:.05pt;z-index:251669504" o:connectortype="straight"/>
              </w:pict>
            </w: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B      a</w:t>
            </w:r>
          </w:p>
        </w:tc>
        <w:tc>
          <w:tcPr>
            <w:tcW w:w="709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2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53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69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665A0F" w:rsidRPr="00DA27FD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- Kertas kerja</w:t>
            </w:r>
          </w:p>
          <w:p w:rsidR="00665A0F" w:rsidRPr="00DA27FD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evaluasi teknis,</w:t>
            </w:r>
          </w:p>
          <w:p w:rsidR="00665A0F" w:rsidRPr="00DA27FD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atau</w:t>
            </w:r>
          </w:p>
          <w:p w:rsidR="000F628E" w:rsidRPr="00DA27FD" w:rsidRDefault="00665A0F" w:rsidP="00665A0F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- Gagal lelang</w:t>
            </w:r>
          </w:p>
        </w:tc>
        <w:tc>
          <w:tcPr>
            <w:tcW w:w="991" w:type="dxa"/>
            <w:vAlign w:val="center"/>
          </w:tcPr>
          <w:p w:rsidR="000F628E" w:rsidRPr="00167B53" w:rsidRDefault="000F628E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0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13612C" w:rsidRPr="00167B53" w:rsidTr="000F628E">
        <w:tc>
          <w:tcPr>
            <w:tcW w:w="627" w:type="dxa"/>
            <w:vAlign w:val="center"/>
          </w:tcPr>
          <w:p w:rsidR="000F628E" w:rsidRPr="00167B53" w:rsidRDefault="000F628E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r w:rsidRPr="00167B53">
              <w:rPr>
                <w:rFonts w:ascii="Gill Sans MT" w:hAnsi="Gill Sans MT" w:cstheme="majorBidi"/>
                <w:sz w:val="18"/>
                <w:szCs w:val="18"/>
              </w:rPr>
              <w:t>5</w:t>
            </w:r>
          </w:p>
        </w:tc>
        <w:tc>
          <w:tcPr>
            <w:tcW w:w="3433" w:type="dxa"/>
          </w:tcPr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Melaksanakan evaluasi harga (termasuk di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dalamnya evaluasi kewajaran harga) dan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menganalisis harga.</w:t>
            </w:r>
          </w:p>
          <w:p w:rsidR="00665A0F" w:rsidRPr="00665A0F" w:rsidRDefault="00B44C86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15" type="#_x0000_t32" style="position:absolute;margin-left:166.2pt;margin-top:8.1pt;width:9.75pt;height:0;z-index:251673600" o:connectortype="straight"/>
              </w:pict>
            </w:r>
            <w:r w:rsidR="00665A0F"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a) Jika tidak ada peserta yang lulus evaluasi harga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maka pelelangan dinyatakan gagal;</w:t>
            </w:r>
          </w:p>
          <w:p w:rsidR="00665A0F" w:rsidRPr="00665A0F" w:rsidRDefault="00254B77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>
              <w:rPr>
                <w:rFonts w:ascii="Gill Sans MT" w:eastAsiaTheme="minorHAnsi" w:hAnsi="Gill Sans MT" w:cs="Arial"/>
                <w:noProof/>
                <w:sz w:val="18"/>
                <w:szCs w:val="18"/>
                <w:lang w:val="id-ID" w:eastAsia="id-ID"/>
              </w:rPr>
              <w:lastRenderedPageBreak/>
              <w:pict>
                <v:shape id="_x0000_s1427" type="#_x0000_t32" style="position:absolute;margin-left:169.95pt;margin-top:-.55pt;width:0;height:37.5pt;z-index:251685888" o:connectortype="straight"/>
              </w:pict>
            </w:r>
            <w:r w:rsidR="00B44C86">
              <w:rPr>
                <w:rFonts w:ascii="Gill Sans MT" w:eastAsiaTheme="minorHAnsi" w:hAnsi="Gill Sans MT" w:cs="Arial"/>
                <w:noProof/>
                <w:sz w:val="18"/>
                <w:szCs w:val="18"/>
                <w:lang w:val="id-ID" w:eastAsia="id-ID"/>
              </w:rPr>
              <w:pict>
                <v:shape id="_x0000_s1424" type="#_x0000_t32" style="position:absolute;margin-left:220.2pt;margin-top:-.55pt;width:0;height:124.5pt;z-index:251682816" o:connectortype="straight">
                  <v:stroke endarrow="block"/>
                </v:shape>
              </w:pict>
            </w:r>
            <w:r w:rsidR="00665A0F"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b) Jika masih ada peserta yang lulus evaluasi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harga maka dilanjutkan dengan evaluasi</w:t>
            </w:r>
          </w:p>
          <w:p w:rsidR="000F628E" w:rsidRPr="00665A0F" w:rsidRDefault="00665A0F" w:rsidP="00665A0F">
            <w:pPr>
              <w:spacing w:line="276" w:lineRule="auto"/>
              <w:jc w:val="both"/>
              <w:rPr>
                <w:rFonts w:ascii="Gill Sans MT" w:hAnsi="Gill Sans MT" w:cstheme="majorBidi"/>
                <w:sz w:val="18"/>
                <w:szCs w:val="18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kualifikasi.</w:t>
            </w:r>
          </w:p>
        </w:tc>
        <w:tc>
          <w:tcPr>
            <w:tcW w:w="728" w:type="dxa"/>
          </w:tcPr>
          <w:p w:rsidR="00B44C86" w:rsidRDefault="00B44C86" w:rsidP="00871DE5">
            <w:pPr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</w:p>
          <w:p w:rsidR="00B44C86" w:rsidRDefault="00B44C86" w:rsidP="00871DE5">
            <w:pPr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</w:p>
          <w:p w:rsidR="000F628E" w:rsidRPr="00B44C86" w:rsidRDefault="00B44C86" w:rsidP="00871DE5">
            <w:pPr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14" type="#_x0000_t32" style="position:absolute;margin-left:-3.2pt;margin-top:18.6pt;width:0;height:23.65pt;z-index:251672576" o:connectortype="straight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10" type="#_x0000_t4" style="position:absolute;margin-left:3.55pt;margin-top:2.85pt;width:21pt;height:30pt;z-index:251668480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12" type="#_x0000_t32" style="position:absolute;margin-left:25.3pt;margin-top:16.75pt;width:28.5pt;height:.1pt;z-index:251670528" o:connectortype="straight"/>
              </w:pict>
            </w: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B      a</w:t>
            </w:r>
          </w:p>
        </w:tc>
        <w:tc>
          <w:tcPr>
            <w:tcW w:w="709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2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53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69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665A0F" w:rsidRPr="00DA27FD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- Kertas kerja</w:t>
            </w:r>
          </w:p>
          <w:p w:rsidR="00665A0F" w:rsidRPr="00DA27FD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evaluasi harga,</w:t>
            </w:r>
          </w:p>
          <w:p w:rsidR="00665A0F" w:rsidRPr="00DA27FD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atau</w:t>
            </w:r>
          </w:p>
          <w:p w:rsidR="000F628E" w:rsidRPr="00DA27FD" w:rsidRDefault="00665A0F" w:rsidP="00665A0F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theme="majorBidi"/>
                <w:color w:val="000000"/>
                <w:sz w:val="18"/>
                <w:szCs w:val="18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- Gagal lelang</w:t>
            </w:r>
          </w:p>
        </w:tc>
        <w:tc>
          <w:tcPr>
            <w:tcW w:w="991" w:type="dxa"/>
            <w:vAlign w:val="center"/>
          </w:tcPr>
          <w:p w:rsidR="000F628E" w:rsidRPr="00167B53" w:rsidRDefault="000F628E" w:rsidP="000F628E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0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0F628E" w:rsidRPr="00167B53" w:rsidTr="000F628E">
        <w:tc>
          <w:tcPr>
            <w:tcW w:w="627" w:type="dxa"/>
            <w:vAlign w:val="center"/>
          </w:tcPr>
          <w:p w:rsidR="000F628E" w:rsidRPr="00167B53" w:rsidRDefault="000F628E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r w:rsidRPr="00167B53">
              <w:rPr>
                <w:rFonts w:ascii="Gill Sans MT" w:hAnsi="Gill Sans MT" w:cstheme="majorBidi"/>
                <w:sz w:val="18"/>
                <w:szCs w:val="18"/>
              </w:rPr>
              <w:lastRenderedPageBreak/>
              <w:t>6</w:t>
            </w:r>
          </w:p>
        </w:tc>
        <w:tc>
          <w:tcPr>
            <w:tcW w:w="3433" w:type="dxa"/>
          </w:tcPr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Melaksanakan evaluasi kualifikasi kepada calon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pemenang dan 2 cadangan (apabila ada)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kemudian menganalisis kualifikasi peserta.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a) Jika tidak ada peserta yang lulus evaluasi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kualifikasi maka pelelangan dinyatakan gagal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(dimasukkan dalam BAHP/BAHS).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b) Jika masih ada peserta yang lulus evaluasi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kualifikasi maka dilanjutkan dengan pembuktian</w:t>
            </w:r>
          </w:p>
          <w:p w:rsidR="000F628E" w:rsidRPr="00665A0F" w:rsidRDefault="00665A0F" w:rsidP="00665A0F">
            <w:pPr>
              <w:spacing w:line="276" w:lineRule="auto"/>
              <w:jc w:val="both"/>
              <w:rPr>
                <w:rFonts w:ascii="Gill Sans MT" w:hAnsi="Gill Sans MT" w:cstheme="majorBidi"/>
                <w:sz w:val="18"/>
                <w:szCs w:val="18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kualifikasi dengan melibatkan peserta lelang.</w:t>
            </w:r>
          </w:p>
        </w:tc>
        <w:tc>
          <w:tcPr>
            <w:tcW w:w="728" w:type="dxa"/>
          </w:tcPr>
          <w:p w:rsidR="00B44C86" w:rsidRDefault="00254B77" w:rsidP="00871DE5">
            <w:pPr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28" type="#_x0000_t32" style="position:absolute;margin-left:-1.7pt;margin-top:3.55pt;width:13.5pt;height:0;z-index:251686912;mso-position-horizontal-relative:text;mso-position-vertical-relative:text" o:connectortype="straight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26" type="#_x0000_t32" style="position:absolute;margin-left:11.8pt;margin-top:3.55pt;width:0;height:19.6pt;z-index:251684864;mso-position-horizontal-relative:text;mso-position-vertical-relative:text" o:connectortype="straight">
                  <v:stroke endarrow="block"/>
                </v:shape>
              </w:pict>
            </w:r>
          </w:p>
          <w:p w:rsidR="00B44C86" w:rsidRDefault="00B44C86" w:rsidP="00871DE5">
            <w:pPr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</w:p>
          <w:p w:rsidR="000F628E" w:rsidRPr="00B44C86" w:rsidRDefault="00254B77" w:rsidP="00871DE5">
            <w:pPr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422" type="#_x0000_t177" style="position:absolute;margin-left:5.05pt;margin-top:70.45pt;width:13.5pt;height:12pt;z-index:251680768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32" type="#_x0000_t32" style="position:absolute;margin-left:11.8pt;margin-top:54.7pt;width:0;height:15pt;z-index:251691008" o:connectortype="straight">
                  <v:stroke endarrow="block"/>
                </v:shape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31" type="#_x0000_t32" style="position:absolute;margin-left:-1.7pt;margin-top:54.7pt;width:13.5pt;height:0;z-index:251689984" o:connectortype="straight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30" type="#_x0000_t32" style="position:absolute;margin-left:-1.7pt;margin-top:16.45pt;width:0;height:38.25pt;z-index:251688960" o:connectortype="straight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29" type="#_x0000_t32" style="position:absolute;margin-left:-1.7pt;margin-top:16.45pt;width:4.5pt;height:0;flip:x;z-index:251687936" o:connectortype="straight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25" type="#_x0000_t32" style="position:absolute;margin-left:22.3pt;margin-top:16.45pt;width:26.25pt;height:0;z-index:251683840" o:connectortype="straight"/>
              </w:pict>
            </w:r>
            <w:r w:rsidR="00B44C86"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21" type="#_x0000_t4" style="position:absolute;margin-left:2.8pt;margin-top:2.3pt;width:19.5pt;height:27.75pt;z-index:251679744"/>
              </w:pict>
            </w:r>
            <w:r w:rsidR="00B44C86">
              <w:rPr>
                <w:rFonts w:ascii="Gill Sans MT" w:hAnsi="Gill Sans MT" w:cstheme="majorBidi"/>
                <w:sz w:val="18"/>
                <w:szCs w:val="18"/>
                <w:lang w:val="id-ID"/>
              </w:rPr>
              <w:t>B      a</w:t>
            </w:r>
          </w:p>
        </w:tc>
        <w:tc>
          <w:tcPr>
            <w:tcW w:w="709" w:type="dxa"/>
          </w:tcPr>
          <w:p w:rsidR="000F628E" w:rsidRPr="00167B53" w:rsidRDefault="00B44C8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23" type="#_x0000_t177" style="position:absolute;margin-left:5.4pt;margin-top:90.55pt;width:13.5pt;height:12pt;z-index:251681792;mso-position-horizontal-relative:text;mso-position-vertical-relative:text"/>
              </w:pict>
            </w:r>
          </w:p>
        </w:tc>
        <w:tc>
          <w:tcPr>
            <w:tcW w:w="992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2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53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69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665A0F" w:rsidRPr="00DA27FD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Surat Klarifikasi</w:t>
            </w:r>
          </w:p>
          <w:p w:rsidR="00665A0F" w:rsidRPr="00DA27FD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kepada penerbit</w:t>
            </w:r>
          </w:p>
          <w:p w:rsidR="00665A0F" w:rsidRPr="00DA27FD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dokumen (apabila</w:t>
            </w:r>
          </w:p>
          <w:p w:rsidR="000F628E" w:rsidRPr="00DA27FD" w:rsidRDefault="00665A0F" w:rsidP="00665A0F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diperlukan)</w:t>
            </w:r>
          </w:p>
        </w:tc>
        <w:tc>
          <w:tcPr>
            <w:tcW w:w="991" w:type="dxa"/>
            <w:vAlign w:val="center"/>
          </w:tcPr>
          <w:p w:rsidR="000F628E" w:rsidRPr="00167B53" w:rsidRDefault="000F628E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0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0F628E" w:rsidRPr="00167B53" w:rsidTr="000F628E">
        <w:tc>
          <w:tcPr>
            <w:tcW w:w="627" w:type="dxa"/>
            <w:vAlign w:val="center"/>
          </w:tcPr>
          <w:p w:rsidR="000F628E" w:rsidRPr="00167B53" w:rsidRDefault="000F628E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r w:rsidRPr="00167B53">
              <w:rPr>
                <w:rFonts w:ascii="Gill Sans MT" w:hAnsi="Gill Sans MT" w:cstheme="majorBidi"/>
                <w:sz w:val="18"/>
                <w:szCs w:val="18"/>
              </w:rPr>
              <w:t>7</w:t>
            </w:r>
          </w:p>
        </w:tc>
        <w:tc>
          <w:tcPr>
            <w:tcW w:w="3433" w:type="dxa"/>
          </w:tcPr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Melaksanakan evaluasi kualifikasi kepada calon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pemenang dan 2 cadangan (apabila ada)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kemudian menganalisis kualifikasi peserta.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a) Jika tidak ada peserta yang lulus evaluasi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kualifikasi maka pelelangan dinyatakan gagal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(dimasukkan dalam BAHP/BAHS).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b) Jika masih ada peserta yang lulus evaluasi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kualifikasi maka dilanjutkan dengan pembuktian</w:t>
            </w:r>
          </w:p>
          <w:p w:rsidR="000F628E" w:rsidRPr="00665A0F" w:rsidRDefault="00665A0F" w:rsidP="00665A0F">
            <w:pPr>
              <w:spacing w:line="276" w:lineRule="auto"/>
              <w:jc w:val="both"/>
              <w:rPr>
                <w:rFonts w:ascii="Gill Sans MT" w:hAnsi="Gill Sans MT" w:cstheme="majorBidi"/>
                <w:sz w:val="18"/>
                <w:szCs w:val="18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kualifikasi dengan melibatkan peserta lelang.</w:t>
            </w:r>
          </w:p>
        </w:tc>
        <w:tc>
          <w:tcPr>
            <w:tcW w:w="728" w:type="dxa"/>
          </w:tcPr>
          <w:p w:rsidR="000F628E" w:rsidRPr="00167B53" w:rsidRDefault="002D3AA2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51" type="#_x0000_t32" style="position:absolute;margin-left:11.05pt;margin-top:110.95pt;width:.75pt;height:18pt;flip:x;z-index:251708416;mso-position-horizontal-relative:text;mso-position-vertical-relative:text" o:connectortype="straight">
                  <v:stroke endarrow="block"/>
                </v:shape>
              </w:pict>
            </w:r>
            <w:r w:rsidR="0024134F"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50" type="#_x0000_t32" style="position:absolute;margin-left:-1.7pt;margin-top:110.95pt;width:12.75pt;height:0;z-index:251707392;mso-position-horizontal-relative:text;mso-position-vertical-relative:text" o:connectortype="straight"/>
              </w:pict>
            </w:r>
            <w:r w:rsidR="0024134F"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48" type="#_x0000_t32" style="position:absolute;margin-left:-1.7pt;margin-top:92.95pt;width:0;height:18pt;z-index:251706368;mso-position-horizontal-relative:text;mso-position-vertical-relative:text" o:connectortype="straight"/>
              </w:pict>
            </w:r>
            <w:r w:rsidR="0024134F"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46" type="#_x0000_t32" style="position:absolute;margin-left:-2.45pt;margin-top:92.95pt;width:13.5pt;height:0;flip:x;z-index:251704320;mso-position-horizontal-relative:text;mso-position-vertical-relative:text" o:connectortype="straight"/>
              </w:pict>
            </w:r>
            <w:r w:rsidR="0024134F"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43" type="#_x0000_t32" style="position:absolute;margin-left:5.05pt;margin-top:38.2pt;width:36.75pt;height:0;z-index:251701248;mso-position-horizontal-relative:text;mso-position-vertical-relative:text" o:connectortype="straight"/>
              </w:pict>
            </w:r>
            <w:r w:rsidR="0024134F"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42" type="#_x0000_t4" style="position:absolute;margin-left:12.55pt;margin-top:83.2pt;width:19.5pt;height:18.75pt;z-index:251700224;mso-position-horizontal-relative:text;mso-position-vertical-relative:text"/>
              </w:pict>
            </w:r>
            <w:r w:rsidR="0024134F"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41" type="#_x0000_t32" style="position:absolute;margin-left:17.05pt;margin-top:66.7pt;width:0;height:20.25pt;z-index:251699200;mso-position-horizontal-relative:text;mso-position-vertical-relative:text" o:connectortype="straight">
                  <v:stroke endarrow="block"/>
                </v:shape>
              </w:pict>
            </w:r>
            <w:r w:rsidR="0024134F"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40" type="#_x0000_t32" style="position:absolute;margin-left:5.05pt;margin-top:66.7pt;width:12pt;height:0;z-index:251698176;mso-position-horizontal-relative:text;mso-position-vertical-relative:text" o:connectortype="straight"/>
              </w:pict>
            </w:r>
            <w:r w:rsidR="0024134F"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39" type="#_x0000_t32" style="position:absolute;margin-left:5.05pt;margin-top:28.45pt;width:0;height:38.25pt;z-index:251697152;mso-position-horizontal-relative:text;mso-position-vertical-relative:text" o:connectortype="straight"/>
              </w:pict>
            </w:r>
            <w:r w:rsidR="0024134F"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33" type="#_x0000_t177" style="position:absolute;margin-left:-2.45pt;margin-top:16.45pt;width:13.5pt;height:12pt;z-index:251692032;mso-position-horizontal-relative:text;mso-position-vertical-relative:text"/>
              </w:pict>
            </w:r>
          </w:p>
        </w:tc>
        <w:tc>
          <w:tcPr>
            <w:tcW w:w="709" w:type="dxa"/>
          </w:tcPr>
          <w:p w:rsidR="000F628E" w:rsidRPr="00167B53" w:rsidRDefault="002D3AA2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37" type="#_x0000_t32" style="position:absolute;margin-left:21.15pt;margin-top:26.95pt;width:0;height:131.25pt;z-index:251695104;mso-position-horizontal-relative:text;mso-position-vertical-relative:text" o:connectortype="straight"/>
              </w:pict>
            </w:r>
            <w:r w:rsidR="0024134F"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45" type="#_x0000_t32" style="position:absolute;margin-left:-4.35pt;margin-top:92.95pt;width:25.5pt;height:0;z-index:251703296;mso-position-horizontal-relative:text;mso-position-vertical-relative:text" o:connectortype="straight"/>
              </w:pict>
            </w:r>
            <w:r w:rsidR="0024134F"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44" type="#_x0000_t32" style="position:absolute;margin-left:5.4pt;margin-top:38.2pt;width:0;height:12pt;z-index:251702272;mso-position-horizontal-relative:text;mso-position-vertical-relative:text" o:connectortype="straight">
                  <v:stroke endarrow="block"/>
                </v:shape>
              </w:pict>
            </w:r>
            <w:r w:rsidR="0024134F"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rect id="_x0000_s1435" style="position:absolute;margin-left:-1.35pt;margin-top:50.2pt;width:15.75pt;height:12pt;z-index:251694080;mso-position-horizontal-relative:text;mso-position-vertical-relative:text"/>
              </w:pict>
            </w:r>
            <w:r w:rsidR="0024134F"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34" type="#_x0000_t177" style="position:absolute;margin-left:14.4pt;margin-top:14.95pt;width:13.5pt;height:12pt;z-index:251693056;mso-position-horizontal-relative:text;mso-position-vertical-relative:text"/>
              </w:pict>
            </w:r>
          </w:p>
        </w:tc>
        <w:tc>
          <w:tcPr>
            <w:tcW w:w="992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2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53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69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Kertas kerja</w:t>
            </w:r>
          </w:p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evaluasi dan</w:t>
            </w:r>
          </w:p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pembuktian</w:t>
            </w:r>
          </w:p>
          <w:p w:rsidR="000F628E" w:rsidRPr="00DA27FD" w:rsidRDefault="00DA27FD" w:rsidP="00DA27FD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kualifikasi</w:t>
            </w:r>
          </w:p>
        </w:tc>
        <w:tc>
          <w:tcPr>
            <w:tcW w:w="991" w:type="dxa"/>
            <w:vAlign w:val="center"/>
          </w:tcPr>
          <w:p w:rsidR="000F628E" w:rsidRPr="00167B53" w:rsidRDefault="000F628E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0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0F628E" w:rsidRPr="00167B53" w:rsidTr="000F628E">
        <w:tc>
          <w:tcPr>
            <w:tcW w:w="627" w:type="dxa"/>
            <w:vAlign w:val="center"/>
          </w:tcPr>
          <w:p w:rsidR="000F628E" w:rsidRPr="00167B53" w:rsidRDefault="000F628E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r w:rsidRPr="00167B53">
              <w:rPr>
                <w:rFonts w:ascii="Gill Sans MT" w:hAnsi="Gill Sans MT" w:cstheme="majorBidi"/>
                <w:sz w:val="18"/>
                <w:szCs w:val="18"/>
              </w:rPr>
              <w:t>8</w:t>
            </w:r>
          </w:p>
        </w:tc>
        <w:tc>
          <w:tcPr>
            <w:tcW w:w="3433" w:type="dxa"/>
          </w:tcPr>
          <w:p w:rsidR="000F628E" w:rsidRPr="00665A0F" w:rsidRDefault="00665A0F" w:rsidP="00871DE5">
            <w:pPr>
              <w:spacing w:line="276" w:lineRule="auto"/>
              <w:jc w:val="both"/>
              <w:rPr>
                <w:rFonts w:ascii="Gill Sans MT" w:hAnsi="Gill Sans MT" w:cstheme="majorBidi"/>
                <w:sz w:val="18"/>
                <w:szCs w:val="18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Menyusun BAHP/BAHS</w:t>
            </w:r>
          </w:p>
        </w:tc>
        <w:tc>
          <w:tcPr>
            <w:tcW w:w="728" w:type="dxa"/>
          </w:tcPr>
          <w:p w:rsidR="000F628E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  <w:p w:rsidR="0024134F" w:rsidRDefault="002D3AA2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rect id="_x0000_s1447" style="position:absolute;margin-left:-2.45pt;margin-top:1.55pt;width:28.5pt;height:12pt;z-index:251705344"/>
              </w:pict>
            </w:r>
          </w:p>
          <w:p w:rsidR="0024134F" w:rsidRPr="00167B53" w:rsidRDefault="002D3AA2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57" type="#_x0000_t32" style="position:absolute;margin-left:2.8pt;margin-top:3.15pt;width:0;height:58.55pt;z-index:251712512" o:connectortype="straight"/>
              </w:pict>
            </w:r>
          </w:p>
        </w:tc>
        <w:tc>
          <w:tcPr>
            <w:tcW w:w="709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2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53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69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0F628E" w:rsidRPr="00DA27FD" w:rsidRDefault="00DA27FD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BAHP/BAHS</w:t>
            </w:r>
          </w:p>
        </w:tc>
        <w:tc>
          <w:tcPr>
            <w:tcW w:w="991" w:type="dxa"/>
            <w:vAlign w:val="center"/>
          </w:tcPr>
          <w:p w:rsidR="000F628E" w:rsidRPr="00167B53" w:rsidRDefault="000F628E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0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13612C" w:rsidRPr="00167B53" w:rsidTr="000F628E">
        <w:tc>
          <w:tcPr>
            <w:tcW w:w="627" w:type="dxa"/>
            <w:vAlign w:val="center"/>
          </w:tcPr>
          <w:p w:rsidR="000F628E" w:rsidRPr="00167B53" w:rsidRDefault="000F628E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r w:rsidRPr="00167B53">
              <w:rPr>
                <w:rFonts w:ascii="Gill Sans MT" w:hAnsi="Gill Sans MT" w:cstheme="majorBidi"/>
                <w:sz w:val="18"/>
                <w:szCs w:val="18"/>
              </w:rPr>
              <w:t>9</w:t>
            </w:r>
          </w:p>
        </w:tc>
        <w:tc>
          <w:tcPr>
            <w:tcW w:w="3433" w:type="dxa"/>
          </w:tcPr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Menyatakan bahwa pelelangan dinyatakan gagal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(dimasukkan dalam BAHP/BAHS) dan dilakukan</w:t>
            </w:r>
          </w:p>
          <w:p w:rsidR="000F628E" w:rsidRPr="00665A0F" w:rsidRDefault="00665A0F" w:rsidP="00665A0F">
            <w:pPr>
              <w:spacing w:line="276" w:lineRule="auto"/>
              <w:jc w:val="both"/>
              <w:rPr>
                <w:rFonts w:ascii="Gill Sans MT" w:hAnsi="Gill Sans MT" w:cstheme="majorBidi"/>
                <w:sz w:val="18"/>
                <w:szCs w:val="18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tindak lanjut pelelangan gagal.</w:t>
            </w:r>
          </w:p>
        </w:tc>
        <w:tc>
          <w:tcPr>
            <w:tcW w:w="728" w:type="dxa"/>
          </w:tcPr>
          <w:p w:rsidR="000F628E" w:rsidRPr="00167B53" w:rsidRDefault="002D3AA2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59" type="#_x0000_t32" style="position:absolute;margin-left:18.55pt;margin-top:50.75pt;width:0;height:35.25pt;z-index:251714560;mso-position-horizontal-relative:text;mso-position-vertical-relative:text" o:connectortype="straight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58" type="#_x0000_t32" style="position:absolute;margin-left:2.8pt;margin-top:50.75pt;width:15.75pt;height:0;z-index:251713536;mso-position-horizontal-relative:text;mso-position-vertical-relative:text" o:connectortype="straight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56" type="#_x0000_t32" style="position:absolute;margin-left:19.3pt;margin-top:9.5pt;width:0;height:8.25pt;z-index:2517114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55" type="#_x0000_t32" style="position:absolute;margin-left:19.3pt;margin-top:9.5pt;width:38.25pt;height:0;z-index:251710464;mso-position-horizontal-relative:text;mso-position-vertical-relative:text" o:connectortype="straight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oval id="_x0000_s1452" style="position:absolute;margin-left:5.05pt;margin-top:17.75pt;width:27pt;height:12.75pt;z-index:251709440;mso-position-horizontal-relative:text;mso-position-vertical-relative:text"/>
              </w:pict>
            </w:r>
          </w:p>
        </w:tc>
        <w:tc>
          <w:tcPr>
            <w:tcW w:w="709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2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53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69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0F628E" w:rsidRPr="00DA27FD" w:rsidRDefault="00DA27FD" w:rsidP="000F628E">
            <w:pPr>
              <w:jc w:val="center"/>
              <w:rPr>
                <w:rFonts w:ascii="Gill Sans MT" w:hAnsi="Gill Sans MT" w:cstheme="minorBidi"/>
                <w:sz w:val="18"/>
                <w:szCs w:val="18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BAHP/BAHS</w:t>
            </w:r>
          </w:p>
        </w:tc>
        <w:tc>
          <w:tcPr>
            <w:tcW w:w="991" w:type="dxa"/>
            <w:vAlign w:val="center"/>
          </w:tcPr>
          <w:p w:rsidR="000F628E" w:rsidRPr="00167B53" w:rsidRDefault="000F628E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0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13612C" w:rsidRPr="00167B53" w:rsidTr="000F628E">
        <w:tc>
          <w:tcPr>
            <w:tcW w:w="627" w:type="dxa"/>
            <w:vAlign w:val="center"/>
          </w:tcPr>
          <w:p w:rsidR="000F628E" w:rsidRPr="00167B53" w:rsidRDefault="000F628E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r w:rsidRPr="00167B53">
              <w:rPr>
                <w:rFonts w:ascii="Gill Sans MT" w:hAnsi="Gill Sans MT" w:cstheme="majorBidi"/>
                <w:sz w:val="18"/>
                <w:szCs w:val="18"/>
              </w:rPr>
              <w:t>10</w:t>
            </w:r>
          </w:p>
        </w:tc>
        <w:tc>
          <w:tcPr>
            <w:tcW w:w="3433" w:type="dxa"/>
          </w:tcPr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Menindaklanjuti pelelangan/seleksi.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a) Jika Pengadaan Barang/Pekerjaan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Konstruksi/Jasa Lainnya bernilai di atas 100</w:t>
            </w:r>
          </w:p>
          <w:p w:rsidR="00665A0F" w:rsidRPr="00665A0F" w:rsidRDefault="00C74471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>
              <w:rPr>
                <w:rFonts w:ascii="Gill Sans MT" w:eastAsiaTheme="minorHAnsi" w:hAnsi="Gill Sans MT" w:cs="Arial"/>
                <w:noProof/>
                <w:sz w:val="18"/>
                <w:szCs w:val="18"/>
                <w:lang w:val="id-ID" w:eastAsia="id-ID"/>
              </w:rPr>
              <w:lastRenderedPageBreak/>
              <w:pict>
                <v:shape id="_x0000_s1479" type="#_x0000_t32" style="position:absolute;margin-left:190.95pt;margin-top:.2pt;width:.75pt;height:62.3pt;z-index:251732992" o:connectortype="straight">
                  <v:stroke endarrow="block"/>
                </v:shape>
              </w:pict>
            </w:r>
            <w:r w:rsidR="00665A0F"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Milyar Rupiah atau Jasa Konsultansi bernilai di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atas Rp 10 Milyar maka menyusun usulan calon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pemenang kepada PA/KPA melalui Kepala ULP</w:t>
            </w:r>
          </w:p>
          <w:p w:rsidR="00665A0F" w:rsidRPr="00665A0F" w:rsidRDefault="002D3AA2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>
              <w:rPr>
                <w:rFonts w:ascii="Gill Sans MT" w:eastAsiaTheme="minorHAnsi" w:hAnsi="Gill Sans MT" w:cs="Arial"/>
                <w:noProof/>
                <w:sz w:val="18"/>
                <w:szCs w:val="18"/>
                <w:lang w:val="id-ID" w:eastAsia="id-ID"/>
              </w:rPr>
              <w:pict>
                <v:shape id="_x0000_s1469" type="#_x0000_t32" style="position:absolute;margin-left:258.45pt;margin-top:13.4pt;width:0;height:79.45pt;z-index:251723776" o:connectortype="straight">
                  <v:stroke endarrow="block"/>
                </v:shape>
              </w:pict>
            </w:r>
            <w:r>
              <w:rPr>
                <w:rFonts w:ascii="Gill Sans MT" w:eastAsiaTheme="minorHAnsi" w:hAnsi="Gill Sans MT" w:cs="Arial"/>
                <w:noProof/>
                <w:sz w:val="18"/>
                <w:szCs w:val="18"/>
                <w:lang w:val="id-ID" w:eastAsia="id-ID"/>
              </w:rPr>
              <w:pict>
                <v:shape id="_x0000_s1468" type="#_x0000_t32" style="position:absolute;margin-left:313.95pt;margin-top:13.35pt;width:0;height:79.45pt;z-index:251722752" o:connectortype="straight">
                  <v:stroke endarrow="block"/>
                </v:shape>
              </w:pict>
            </w:r>
            <w:r>
              <w:rPr>
                <w:rFonts w:ascii="Gill Sans MT" w:eastAsiaTheme="minorHAnsi" w:hAnsi="Gill Sans MT" w:cs="Arial"/>
                <w:noProof/>
                <w:sz w:val="18"/>
                <w:szCs w:val="18"/>
                <w:lang w:val="id-ID" w:eastAsia="id-ID"/>
              </w:rPr>
              <w:pict>
                <v:shape id="_x0000_s1467" type="#_x0000_t32" style="position:absolute;margin-left:364.95pt;margin-top:13.35pt;width:0;height:79.5pt;z-index:251721728" o:connectortype="straight">
                  <v:stroke endarrow="block"/>
                </v:shape>
              </w:pict>
            </w:r>
            <w:r>
              <w:rPr>
                <w:rFonts w:ascii="Gill Sans MT" w:eastAsiaTheme="minorHAnsi" w:hAnsi="Gill Sans MT" w:cs="Arial"/>
                <w:noProof/>
                <w:sz w:val="18"/>
                <w:szCs w:val="18"/>
                <w:lang w:val="id-ID" w:eastAsia="id-ID"/>
              </w:rPr>
              <w:pict>
                <v:shape id="_x0000_s1462" type="#_x0000_t32" style="position:absolute;margin-left:203.7pt;margin-top:13.35pt;width:161.25pt;height:0;z-index:251717632" o:connectortype="straight"/>
              </w:pict>
            </w:r>
            <w:r>
              <w:rPr>
                <w:rFonts w:ascii="Gill Sans MT" w:eastAsiaTheme="minorHAnsi" w:hAnsi="Gill Sans MT" w:cs="Arial"/>
                <w:noProof/>
                <w:sz w:val="18"/>
                <w:szCs w:val="18"/>
                <w:lang w:val="id-ID" w:eastAsia="id-ID"/>
              </w:rPr>
              <w:pict>
                <v:shape id="_x0000_s1460" type="#_x0000_t4" style="position:absolute;margin-left:180.45pt;margin-top:-.15pt;width:23.25pt;height:27.7pt;z-index:251715584"/>
              </w:pict>
            </w:r>
            <w:r w:rsidR="00665A0F"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dan ditembuskan kepada PPK dan APIP;</w:t>
            </w:r>
          </w:p>
          <w:p w:rsidR="00665A0F" w:rsidRPr="00665A0F" w:rsidRDefault="0001007A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>
              <w:rPr>
                <w:rFonts w:ascii="Gill Sans MT" w:eastAsiaTheme="minorHAnsi" w:hAnsi="Gill Sans MT" w:cs="Arial"/>
                <w:noProof/>
                <w:sz w:val="18"/>
                <w:szCs w:val="18"/>
                <w:lang w:val="id-ID" w:eastAsia="id-ID"/>
              </w:rPr>
              <w:pict>
                <v:shape id="_x0000_s1476" type="#_x0000_t32" style="position:absolute;margin-left:166.95pt;margin-top:3pt;width:0;height:62.15pt;z-index:251729920" o:connectortype="straight"/>
              </w:pict>
            </w:r>
            <w:r w:rsidR="002D3AA2">
              <w:rPr>
                <w:rFonts w:ascii="Gill Sans MT" w:eastAsiaTheme="minorHAnsi" w:hAnsi="Gill Sans MT" w:cs="Arial"/>
                <w:noProof/>
                <w:sz w:val="18"/>
                <w:szCs w:val="18"/>
                <w:lang w:val="id-ID" w:eastAsia="id-ID"/>
              </w:rPr>
              <w:pict>
                <v:shape id="_x0000_s1461" type="#_x0000_t32" style="position:absolute;margin-left:166.95pt;margin-top:2.9pt;width:13.5pt;height:0;z-index:251716608" o:connectortype="straight"/>
              </w:pict>
            </w:r>
            <w:r w:rsidR="00665A0F"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b) Jika Pengadaan Barang/Pekerjaan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Konstruksi/Jasa Lainnya bernilai kurang dari Rp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100 Milyar atau Jasa Konsultansi bernilai di bawah</w:t>
            </w:r>
          </w:p>
          <w:p w:rsidR="00665A0F" w:rsidRPr="00665A0F" w:rsidRDefault="0001007A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>
              <w:rPr>
                <w:rFonts w:ascii="Gill Sans MT" w:eastAsiaTheme="minorHAnsi" w:hAnsi="Gill Sans MT" w:cs="Arial"/>
                <w:noProof/>
                <w:sz w:val="18"/>
                <w:szCs w:val="18"/>
                <w:lang w:val="id-ID" w:eastAsia="id-ID"/>
              </w:rPr>
              <w:pict>
                <v:shape id="_x0000_s1478" type="#_x0000_t32" style="position:absolute;margin-left:187.2pt;margin-top:12.95pt;width:0;height:36pt;z-index:251731968" o:connectortype="straight">
                  <v:stroke endarrow="block"/>
                </v:shape>
              </w:pict>
            </w:r>
            <w:r>
              <w:rPr>
                <w:rFonts w:ascii="Gill Sans MT" w:eastAsiaTheme="minorHAnsi" w:hAnsi="Gill Sans MT" w:cs="Arial"/>
                <w:noProof/>
                <w:sz w:val="18"/>
                <w:szCs w:val="18"/>
                <w:lang w:val="id-ID" w:eastAsia="id-ID"/>
              </w:rPr>
              <w:pict>
                <v:shape id="_x0000_s1477" type="#_x0000_t32" style="position:absolute;margin-left:166.95pt;margin-top:12.95pt;width:20.25pt;height:0;z-index:251730944" o:connectortype="straight"/>
              </w:pict>
            </w:r>
            <w:r w:rsidR="00665A0F"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10 Milyar maka menetapkan pemenang dan</w:t>
            </w:r>
          </w:p>
          <w:p w:rsidR="000F628E" w:rsidRPr="00665A0F" w:rsidRDefault="00665A0F" w:rsidP="00665A0F">
            <w:pPr>
              <w:spacing w:line="276" w:lineRule="auto"/>
              <w:jc w:val="both"/>
              <w:rPr>
                <w:rFonts w:ascii="Gill Sans MT" w:hAnsi="Gill Sans MT" w:cstheme="majorBidi"/>
                <w:b/>
                <w:bCs/>
                <w:sz w:val="18"/>
                <w:szCs w:val="18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mengumumkannya.</w:t>
            </w:r>
          </w:p>
        </w:tc>
        <w:tc>
          <w:tcPr>
            <w:tcW w:w="728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709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2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53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69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Usulan calon</w:t>
            </w:r>
          </w:p>
          <w:p w:rsidR="000F628E" w:rsidRPr="00DA27FD" w:rsidRDefault="00DA27FD" w:rsidP="00DA27FD">
            <w:pPr>
              <w:jc w:val="center"/>
              <w:rPr>
                <w:rFonts w:ascii="Gill Sans MT" w:hAnsi="Gill Sans MT" w:cstheme="minorBidi"/>
                <w:sz w:val="18"/>
                <w:szCs w:val="18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pemenang</w:t>
            </w:r>
          </w:p>
        </w:tc>
        <w:tc>
          <w:tcPr>
            <w:tcW w:w="991" w:type="dxa"/>
            <w:vAlign w:val="center"/>
          </w:tcPr>
          <w:p w:rsidR="000F628E" w:rsidRPr="00167B53" w:rsidRDefault="000F628E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0" w:type="dxa"/>
          </w:tcPr>
          <w:p w:rsidR="000F628E" w:rsidRPr="00167B53" w:rsidRDefault="000F628E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9E58B6" w:rsidRPr="00167B53" w:rsidTr="000F628E">
        <w:tc>
          <w:tcPr>
            <w:tcW w:w="627" w:type="dxa"/>
            <w:vAlign w:val="center"/>
          </w:tcPr>
          <w:p w:rsidR="009E58B6" w:rsidRPr="00665A0F" w:rsidRDefault="00665A0F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lastRenderedPageBreak/>
              <w:t>11</w:t>
            </w:r>
          </w:p>
        </w:tc>
        <w:tc>
          <w:tcPr>
            <w:tcW w:w="3433" w:type="dxa"/>
          </w:tcPr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1) Menerima usulan calon pemenang dan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menyerahkannya kepada PA/KPA.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2) dan 3) Menerima tembusan usulan calon</w:t>
            </w:r>
          </w:p>
          <w:p w:rsidR="009E58B6" w:rsidRDefault="00665A0F" w:rsidP="00665A0F">
            <w:pPr>
              <w:spacing w:line="276" w:lineRule="auto"/>
              <w:jc w:val="both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pemenang.</w:t>
            </w:r>
          </w:p>
          <w:p w:rsidR="002D3AA2" w:rsidRPr="00665A0F" w:rsidRDefault="002D3AA2" w:rsidP="00665A0F">
            <w:pPr>
              <w:spacing w:line="276" w:lineRule="auto"/>
              <w:jc w:val="both"/>
              <w:rPr>
                <w:rFonts w:ascii="Gill Sans MT" w:hAnsi="Gill Sans MT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</w:tcPr>
          <w:p w:rsidR="009E58B6" w:rsidRPr="00167B53" w:rsidRDefault="002D3AA2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72" type="#_x0000_t177" style="position:absolute;margin-left:8.05pt;margin-top:26.75pt;width:15.75pt;height:16.5pt;z-index:251725824;mso-position-horizontal-relative:text;mso-position-vertical-relative:text"/>
              </w:pict>
            </w:r>
          </w:p>
        </w:tc>
        <w:tc>
          <w:tcPr>
            <w:tcW w:w="709" w:type="dxa"/>
          </w:tcPr>
          <w:p w:rsidR="009E58B6" w:rsidRPr="00167B53" w:rsidRDefault="002D3AA2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74" type="#_x0000_t32" style="position:absolute;margin-left:12.2pt;margin-top:25.25pt;width:37.45pt;height:0;z-index:251727872;mso-position-horizontal-relative:text;mso-position-vertical-relative:text" o:connectortype="straight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73" type="#_x0000_t32" style="position:absolute;margin-left:12.95pt;margin-top:26pt;width:.05pt;height:12.75pt;z-index:2517268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71" type="#_x0000_t177" style="position:absolute;margin-left:4.65pt;margin-top:38.75pt;width:15.75pt;height:13.5pt;z-index:251724800;mso-position-horizontal-relative:text;mso-position-vertical-relative:text"/>
              </w:pict>
            </w:r>
          </w:p>
        </w:tc>
        <w:tc>
          <w:tcPr>
            <w:tcW w:w="992" w:type="dxa"/>
          </w:tcPr>
          <w:p w:rsidR="009E58B6" w:rsidRPr="00167B53" w:rsidRDefault="002D3AA2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75" type="#_x0000_t32" style="position:absolute;margin-left:14.95pt;margin-top:14.75pt;width:0;height:11.25pt;flip:y;z-index:251728896;mso-position-horizontal-relative:text;mso-position-vertical-relative:text" o:connectortype="straight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roundrect id="_x0000_s1464" style="position:absolute;margin-left:.7pt;margin-top:7.25pt;width:34.5pt;height:7.5pt;z-index:251719680;mso-position-horizontal-relative:text;mso-position-vertical-relative:text" arcsize="10923f"/>
              </w:pict>
            </w:r>
          </w:p>
        </w:tc>
        <w:tc>
          <w:tcPr>
            <w:tcW w:w="1132" w:type="dxa"/>
          </w:tcPr>
          <w:p w:rsidR="009E58B6" w:rsidRPr="00167B53" w:rsidRDefault="002D3AA2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roundrect id="_x0000_s1465" style="position:absolute;margin-left:6.6pt;margin-top:7.25pt;width:34.5pt;height:14.25pt;z-index:251720704;mso-position-horizontal-relative:text;mso-position-vertical-relative:text" arcsize="10923f"/>
              </w:pict>
            </w:r>
          </w:p>
        </w:tc>
        <w:tc>
          <w:tcPr>
            <w:tcW w:w="853" w:type="dxa"/>
          </w:tcPr>
          <w:p w:rsidR="009E58B6" w:rsidRPr="00167B53" w:rsidRDefault="002D3AA2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roundrect id="_x0000_s1463" style="position:absolute;margin-left:1pt;margin-top:7.25pt;width:34.5pt;height:14.25pt;z-index:251718656;mso-position-horizontal-relative:text;mso-position-vertical-relative:text" arcsize="10923f"/>
              </w:pict>
            </w:r>
          </w:p>
        </w:tc>
        <w:tc>
          <w:tcPr>
            <w:tcW w:w="869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Surat usulan calon</w:t>
            </w:r>
          </w:p>
          <w:p w:rsidR="009E58B6" w:rsidRPr="00DA27FD" w:rsidRDefault="00DA27FD" w:rsidP="00DA27FD">
            <w:pPr>
              <w:jc w:val="center"/>
              <w:rPr>
                <w:rFonts w:ascii="Gill Sans MT" w:hAnsi="Gill Sans MT" w:cstheme="minorBidi"/>
                <w:sz w:val="18"/>
                <w:szCs w:val="18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pemenang</w:t>
            </w:r>
          </w:p>
        </w:tc>
        <w:tc>
          <w:tcPr>
            <w:tcW w:w="991" w:type="dxa"/>
            <w:vAlign w:val="center"/>
          </w:tcPr>
          <w:p w:rsidR="009E58B6" w:rsidRPr="00167B53" w:rsidRDefault="009E58B6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0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9E58B6" w:rsidRPr="00167B53" w:rsidTr="000F628E">
        <w:tc>
          <w:tcPr>
            <w:tcW w:w="627" w:type="dxa"/>
            <w:vAlign w:val="center"/>
          </w:tcPr>
          <w:p w:rsidR="009E58B6" w:rsidRPr="00665A0F" w:rsidRDefault="00665A0F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12</w:t>
            </w:r>
          </w:p>
        </w:tc>
        <w:tc>
          <w:tcPr>
            <w:tcW w:w="3433" w:type="dxa"/>
          </w:tcPr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Menerima usulan calon pemenang berdasarkan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usulan Pokja ULP :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a) Jika setuju makan PA menetapkan Pemenang;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b) Jika tidak setuju dengan usulan Pokja ULP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dengan alasan yang sesuai dengan ketentuan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peraturan perundang-undangan maka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memerintahkan Pokja ULP melalui Kepala ULP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untuk evaluasi ulang atau menyatakan pelelangan</w:t>
            </w:r>
          </w:p>
          <w:p w:rsidR="009E58B6" w:rsidRPr="00665A0F" w:rsidRDefault="00665A0F" w:rsidP="00665A0F">
            <w:pPr>
              <w:spacing w:line="276" w:lineRule="auto"/>
              <w:jc w:val="both"/>
              <w:rPr>
                <w:rFonts w:ascii="Gill Sans MT" w:hAnsi="Gill Sans MT" w:cstheme="majorBidi"/>
                <w:b/>
                <w:bCs/>
                <w:sz w:val="18"/>
                <w:szCs w:val="18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gagal.</w:t>
            </w:r>
          </w:p>
        </w:tc>
        <w:tc>
          <w:tcPr>
            <w:tcW w:w="728" w:type="dxa"/>
          </w:tcPr>
          <w:p w:rsidR="009E58B6" w:rsidRPr="00167B53" w:rsidRDefault="0009447D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84" type="#_x0000_t32" style="position:absolute;margin-left:.55pt;margin-top:123.95pt;width:0;height:56.25pt;z-index:251738112;mso-position-horizontal-relative:text;mso-position-vertical-relative:text" o:connectortype="straight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83" type="#_x0000_t32" style="position:absolute;margin-left:.55pt;margin-top:123.95pt;width:15pt;height:0;flip:x;z-index:251737088;mso-position-horizontal-relative:text;mso-position-vertical-relative:text" o:connectortype="straight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82" type="#_x0000_t32" style="position:absolute;margin-left:15.55pt;margin-top:36.2pt;width:0;height:87.75pt;z-index:251736064;mso-position-horizontal-relative:text;mso-position-vertical-relative:text" o:connectortype="straight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80" type="#_x0000_t177" style="position:absolute;margin-left:8.05pt;margin-top:17.45pt;width:15.75pt;height:18.75pt;z-index:251734016;mso-position-horizontal-relative:text;mso-position-vertical-relative:text"/>
              </w:pict>
            </w:r>
          </w:p>
        </w:tc>
        <w:tc>
          <w:tcPr>
            <w:tcW w:w="709" w:type="dxa"/>
          </w:tcPr>
          <w:p w:rsidR="009E58B6" w:rsidRPr="00167B53" w:rsidRDefault="00D316A8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536" type="#_x0000_t32" style="position:absolute;margin-left:13pt;margin-top:60.2pt;width:190.4pt;height:0;z-index:251786240;mso-position-horizontal-relative:text;mso-position-vertical-relative:text" o:connectortype="straight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535" type="#_x0000_t32" style="position:absolute;margin-left:12.95pt;margin-top:34.7pt;width:.05pt;height:25.5pt;z-index:251785216;mso-position-horizontal-relative:text;mso-position-vertical-relative:text" o:connectortype="straight"/>
              </w:pict>
            </w:r>
            <w:r w:rsidR="0009447D"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81" type="#_x0000_t177" style="position:absolute;margin-left:4.65pt;margin-top:15.95pt;width:15.75pt;height:18.75pt;z-index:251735040;mso-position-horizontal-relative:text;mso-position-vertical-relative:text"/>
              </w:pict>
            </w:r>
          </w:p>
        </w:tc>
        <w:tc>
          <w:tcPr>
            <w:tcW w:w="992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58B6" w:rsidRPr="00167B53" w:rsidRDefault="00D316A8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543" type="#_x0000_t32" style="position:absolute;margin-left:20.85pt;margin-top:99.2pt;width:0;height:54pt;z-index:251793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541" type="#_x0000_t32" style="position:absolute;margin-left:20.85pt;margin-top:99.2pt;width:83.25pt;height:0;flip:x;z-index:251791360;mso-position-horizontal-relative:text;mso-position-vertical-relative:text" o:connectortype="straight"/>
              </w:pict>
            </w:r>
          </w:p>
        </w:tc>
        <w:tc>
          <w:tcPr>
            <w:tcW w:w="853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69" w:type="dxa"/>
          </w:tcPr>
          <w:p w:rsidR="009E58B6" w:rsidRPr="00167B53" w:rsidRDefault="00D316A8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542" type="#_x0000_t32" style="position:absolute;margin-left:19.1pt;margin-top:111.2pt;width:0;height:69pt;z-index:251792384;mso-position-horizontal-relative:text;mso-position-vertical-relative:text" o:connectortype="straight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537" type="#_x0000_t4" style="position:absolute;margin-left:4.85pt;margin-top:84.2pt;width:27.75pt;height:27pt;z-index:251787264;mso-position-horizontal-relative:text;mso-position-vertical-relative:text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538" type="#_x0000_t32" style="position:absolute;margin-left:19.1pt;margin-top:60.2pt;width:0;height:23.25pt;z-index:251788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26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Nota dinas</w:t>
            </w:r>
          </w:p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kepada APIP dan</w:t>
            </w:r>
          </w:p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PPK</w:t>
            </w:r>
          </w:p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- Surat penetapan</w:t>
            </w:r>
          </w:p>
          <w:p w:rsidR="009E58B6" w:rsidRPr="00DA27FD" w:rsidRDefault="00DA27FD" w:rsidP="00DA27FD">
            <w:pPr>
              <w:jc w:val="center"/>
              <w:rPr>
                <w:rFonts w:ascii="Gill Sans MT" w:hAnsi="Gill Sans MT" w:cstheme="minorBidi"/>
                <w:sz w:val="18"/>
                <w:szCs w:val="18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pemenang</w:t>
            </w:r>
          </w:p>
        </w:tc>
        <w:tc>
          <w:tcPr>
            <w:tcW w:w="991" w:type="dxa"/>
            <w:vAlign w:val="center"/>
          </w:tcPr>
          <w:p w:rsidR="009E58B6" w:rsidRPr="00167B53" w:rsidRDefault="009E58B6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0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9E58B6" w:rsidRPr="00167B53" w:rsidTr="000F628E">
        <w:tc>
          <w:tcPr>
            <w:tcW w:w="627" w:type="dxa"/>
            <w:vAlign w:val="center"/>
          </w:tcPr>
          <w:p w:rsidR="009E58B6" w:rsidRPr="00665A0F" w:rsidRDefault="00665A0F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13</w:t>
            </w:r>
          </w:p>
        </w:tc>
        <w:tc>
          <w:tcPr>
            <w:tcW w:w="3433" w:type="dxa"/>
          </w:tcPr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Menerima Surat Penetapan Pemenang dan</w:t>
            </w:r>
          </w:p>
          <w:p w:rsidR="009E58B6" w:rsidRPr="00665A0F" w:rsidRDefault="00665A0F" w:rsidP="00665A0F">
            <w:pPr>
              <w:spacing w:line="276" w:lineRule="auto"/>
              <w:jc w:val="both"/>
              <w:rPr>
                <w:rFonts w:ascii="Gill Sans MT" w:hAnsi="Gill Sans MT" w:cstheme="majorBidi"/>
                <w:b/>
                <w:bCs/>
                <w:sz w:val="18"/>
                <w:szCs w:val="18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mendisposisikannya ke Pokja ULP.</w:t>
            </w:r>
          </w:p>
        </w:tc>
        <w:tc>
          <w:tcPr>
            <w:tcW w:w="728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709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58B6" w:rsidRPr="00167B53" w:rsidRDefault="00D316A8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544" type="#_x0000_t32" style="position:absolute;margin-left:20.85pt;margin-top:29.7pt;width:0;height:12.75pt;z-index:251794432;mso-position-horizontal-relative:text;mso-position-vertical-relative:text" o:connectortype="straight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roundrect id="_x0000_s1539" style="position:absolute;margin-left:2.1pt;margin-top:15.45pt;width:34.5pt;height:14.25pt;z-index:251789312;mso-position-horizontal-relative:text;mso-position-vertical-relative:text" arcsize="10923f"/>
              </w:pict>
            </w:r>
          </w:p>
        </w:tc>
        <w:tc>
          <w:tcPr>
            <w:tcW w:w="853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69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Lembar disposisi</w:t>
            </w:r>
          </w:p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dan surat</w:t>
            </w:r>
          </w:p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penetapan</w:t>
            </w:r>
          </w:p>
          <w:p w:rsidR="009E58B6" w:rsidRPr="00DA27FD" w:rsidRDefault="00D316A8" w:rsidP="00DA27FD">
            <w:pPr>
              <w:jc w:val="center"/>
              <w:rPr>
                <w:rFonts w:ascii="Gill Sans MT" w:hAnsi="Gill Sans MT" w:cstheme="minorBidi"/>
                <w:sz w:val="18"/>
                <w:szCs w:val="18"/>
              </w:rPr>
            </w:pPr>
            <w:r>
              <w:rPr>
                <w:rFonts w:ascii="Gill Sans MT" w:eastAsiaTheme="minorHAnsi" w:hAnsi="Gill Sans MT" w:cs="Arial"/>
                <w:noProof/>
                <w:sz w:val="18"/>
                <w:szCs w:val="18"/>
                <w:lang w:val="id-ID" w:eastAsia="id-ID"/>
              </w:rPr>
              <w:lastRenderedPageBreak/>
              <w:pict>
                <v:shape id="_x0000_s1554" type="#_x0000_t32" style="position:absolute;left:0;text-align:left;margin-left:-25.1pt;margin-top:-.25pt;width:0;height:89.1pt;z-index:251804672" o:connectortype="straight"/>
              </w:pict>
            </w:r>
            <w:r>
              <w:rPr>
                <w:rFonts w:ascii="Gill Sans MT" w:eastAsiaTheme="minorHAnsi" w:hAnsi="Gill Sans MT" w:cs="Arial"/>
                <w:noProof/>
                <w:sz w:val="18"/>
                <w:szCs w:val="18"/>
                <w:lang w:val="id-ID" w:eastAsia="id-ID"/>
              </w:rPr>
              <w:pict>
                <v:shape id="_x0000_s1546" type="#_x0000_t32" style="position:absolute;left:0;text-align:left;margin-left:-171.35pt;margin-top:-.4pt;width:0;height:60.75pt;flip:y;z-index:251796480" o:connectortype="straight"/>
              </w:pict>
            </w:r>
            <w:r w:rsidR="00DA27FD"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pemenang</w:t>
            </w:r>
          </w:p>
        </w:tc>
        <w:tc>
          <w:tcPr>
            <w:tcW w:w="991" w:type="dxa"/>
            <w:vAlign w:val="center"/>
          </w:tcPr>
          <w:p w:rsidR="009E58B6" w:rsidRPr="00167B53" w:rsidRDefault="009E58B6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0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9E58B6" w:rsidRPr="00167B53" w:rsidTr="000F628E">
        <w:tc>
          <w:tcPr>
            <w:tcW w:w="627" w:type="dxa"/>
            <w:vAlign w:val="center"/>
          </w:tcPr>
          <w:p w:rsidR="009E58B6" w:rsidRPr="00665A0F" w:rsidRDefault="00665A0F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lastRenderedPageBreak/>
              <w:t>14</w:t>
            </w:r>
          </w:p>
        </w:tc>
        <w:tc>
          <w:tcPr>
            <w:tcW w:w="3433" w:type="dxa"/>
          </w:tcPr>
          <w:p w:rsidR="009E58B6" w:rsidRPr="00665A0F" w:rsidRDefault="00665A0F" w:rsidP="00871DE5">
            <w:pPr>
              <w:spacing w:line="276" w:lineRule="auto"/>
              <w:jc w:val="both"/>
              <w:rPr>
                <w:rFonts w:ascii="Gill Sans MT" w:hAnsi="Gill Sans MT" w:cstheme="majorBidi"/>
                <w:b/>
                <w:bCs/>
                <w:sz w:val="18"/>
                <w:szCs w:val="18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Mengumumkan hasil pelelangan/seleksi.</w:t>
            </w:r>
          </w:p>
        </w:tc>
        <w:tc>
          <w:tcPr>
            <w:tcW w:w="728" w:type="dxa"/>
          </w:tcPr>
          <w:p w:rsidR="009E58B6" w:rsidRPr="00167B53" w:rsidRDefault="00D316A8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545" type="#_x0000_t32" style="position:absolute;margin-left:26.05pt;margin-top:49.25pt;width:117.75pt;height:0;flip:x;z-index:251795456;mso-position-horizontal-relative:text;mso-position-vertical-relative:text" o:connectortype="straight">
                  <v:stroke endarrow="block"/>
                </v:shape>
              </w:pict>
            </w:r>
            <w:r w:rsidR="0009447D"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86" type="#_x0000_t32" style="position:absolute;margin-left:12.55pt;margin-top:56pt;width:0;height:94.5pt;z-index:251740160;mso-position-horizontal-relative:text;mso-position-vertical-relative:text" o:connectortype="straight"/>
              </w:pict>
            </w:r>
            <w:r w:rsidR="0009447D"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roundrect id="_x0000_s1485" style="position:absolute;margin-left:-2.45pt;margin-top:41pt;width:28.5pt;height:15pt;z-index:251739136;mso-position-horizontal-relative:text;mso-position-vertical-relative:text" arcsize="10923f"/>
              </w:pict>
            </w:r>
          </w:p>
        </w:tc>
        <w:tc>
          <w:tcPr>
            <w:tcW w:w="709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58B6" w:rsidRPr="00167B53" w:rsidRDefault="00D316A8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553" type="#_x0000_t32" style="position:absolute;margin-left:22.65pt;margin-top:77.75pt;width:145.95pt;height:0;z-index:251803648;mso-position-horizontal-relative:text;mso-position-vertical-relative:text" o:connectortype="straight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552" type="#_x0000_t32" style="position:absolute;margin-left:22.65pt;margin-top:77.75pt;width:0;height:46.5pt;z-index:2518026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3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69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Pengumuman</w:t>
            </w:r>
          </w:p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pemenang yang</w:t>
            </w:r>
          </w:p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akan ditayangkan</w:t>
            </w:r>
          </w:p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pada Website</w:t>
            </w:r>
          </w:p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K/L/D/I dan Papan</w:t>
            </w:r>
          </w:p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Pengumuman</w:t>
            </w:r>
          </w:p>
          <w:p w:rsidR="009E58B6" w:rsidRPr="00DA27FD" w:rsidRDefault="00DA27FD" w:rsidP="00DA27FD">
            <w:pPr>
              <w:jc w:val="center"/>
              <w:rPr>
                <w:rFonts w:ascii="Gill Sans MT" w:hAnsi="Gill Sans MT" w:cstheme="minorBidi"/>
                <w:sz w:val="18"/>
                <w:szCs w:val="18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Resm</w:t>
            </w:r>
          </w:p>
        </w:tc>
        <w:tc>
          <w:tcPr>
            <w:tcW w:w="991" w:type="dxa"/>
            <w:vAlign w:val="center"/>
          </w:tcPr>
          <w:p w:rsidR="009E58B6" w:rsidRPr="00167B53" w:rsidRDefault="009E58B6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0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9E58B6" w:rsidRPr="00167B53" w:rsidTr="000F628E">
        <w:tc>
          <w:tcPr>
            <w:tcW w:w="627" w:type="dxa"/>
            <w:vAlign w:val="center"/>
          </w:tcPr>
          <w:p w:rsidR="009E58B6" w:rsidRPr="00665A0F" w:rsidRDefault="00665A0F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15</w:t>
            </w:r>
          </w:p>
        </w:tc>
        <w:tc>
          <w:tcPr>
            <w:tcW w:w="3433" w:type="dxa"/>
          </w:tcPr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Menerima pernyataan untuk evaluasi ulang/lelang</w:t>
            </w:r>
          </w:p>
          <w:p w:rsidR="009E58B6" w:rsidRPr="00665A0F" w:rsidRDefault="00665A0F" w:rsidP="00665A0F">
            <w:pPr>
              <w:spacing w:line="276" w:lineRule="auto"/>
              <w:jc w:val="both"/>
              <w:rPr>
                <w:rFonts w:ascii="Gill Sans MT" w:hAnsi="Gill Sans MT" w:cstheme="majorBidi"/>
                <w:b/>
                <w:bCs/>
                <w:sz w:val="18"/>
                <w:szCs w:val="18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gagal dan mendisposisikannya ke Pokja ULP.</w:t>
            </w:r>
          </w:p>
        </w:tc>
        <w:tc>
          <w:tcPr>
            <w:tcW w:w="728" w:type="dxa"/>
          </w:tcPr>
          <w:p w:rsidR="009E58B6" w:rsidRPr="00167B53" w:rsidRDefault="00D316A8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550" type="#_x0000_t32" style="position:absolute;margin-left:14.85pt;margin-top:67.35pt;width:129.25pt;height:0;z-index:251800576;mso-position-horizontal-relative:text;mso-position-vertical-relative:text" o:connectortype="straight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549" type="#_x0000_t32" style="position:absolute;margin-left:14.8pt;margin-top:67.35pt;width:.05pt;height:18.75pt;z-index:251799552;mso-position-horizontal-relative:text;mso-position-vertical-relative:text" o:connectortype="straight">
                  <v:stroke endarrow="block"/>
                </v:shape>
              </w:pict>
            </w:r>
            <w:r w:rsidR="0009447D"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88" type="#_x0000_t32" style="position:absolute;margin-left:-2.45pt;margin-top:56.1pt;width:0;height:70.5pt;z-index:251742208;mso-position-horizontal-relative:text;mso-position-vertical-relative:text" o:connectortype="straight"/>
              </w:pict>
            </w:r>
            <w:r w:rsidR="0009447D"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87" type="#_x0000_t32" style="position:absolute;margin-left:-2.45pt;margin-top:56.1pt;width:15pt;height:0;flip:x;z-index:251741184;mso-position-horizontal-relative:text;mso-position-vertical-relative:text" o:connectortype="straight"/>
              </w:pict>
            </w:r>
          </w:p>
        </w:tc>
        <w:tc>
          <w:tcPr>
            <w:tcW w:w="709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58B6" w:rsidRPr="00167B53" w:rsidRDefault="00D316A8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551" type="#_x0000_t32" style="position:absolute;margin-left:22.65pt;margin-top:44.85pt;width:0;height:22.5pt;z-index:251801600;mso-position-horizontal-relative:text;mso-position-vertical-relative:text" o:connectortype="straight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roundrect id="_x0000_s1547" style="position:absolute;margin-left:6.6pt;margin-top:29.85pt;width:28.5pt;height:15pt;z-index:251797504;mso-position-horizontal-relative:text;mso-position-vertical-relative:text" arcsize="10923f"/>
              </w:pict>
            </w:r>
          </w:p>
        </w:tc>
        <w:tc>
          <w:tcPr>
            <w:tcW w:w="853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69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Lembar disposisi</w:t>
            </w:r>
          </w:p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dan surat</w:t>
            </w:r>
          </w:p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pernyataan</w:t>
            </w:r>
          </w:p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evaluasi</w:t>
            </w:r>
          </w:p>
          <w:p w:rsidR="009E58B6" w:rsidRPr="00DA27FD" w:rsidRDefault="00DA27FD" w:rsidP="00DA27FD">
            <w:pPr>
              <w:jc w:val="center"/>
              <w:rPr>
                <w:rFonts w:ascii="Gill Sans MT" w:hAnsi="Gill Sans MT" w:cstheme="minorBidi"/>
                <w:sz w:val="18"/>
                <w:szCs w:val="18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ulang/lelang gagal</w:t>
            </w:r>
          </w:p>
        </w:tc>
        <w:tc>
          <w:tcPr>
            <w:tcW w:w="991" w:type="dxa"/>
            <w:vAlign w:val="center"/>
          </w:tcPr>
          <w:p w:rsidR="009E58B6" w:rsidRPr="00167B53" w:rsidRDefault="009E58B6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0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9E58B6" w:rsidRPr="00167B53" w:rsidTr="000F628E">
        <w:tc>
          <w:tcPr>
            <w:tcW w:w="627" w:type="dxa"/>
            <w:vAlign w:val="center"/>
          </w:tcPr>
          <w:p w:rsidR="009E58B6" w:rsidRPr="00665A0F" w:rsidRDefault="00665A0F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16</w:t>
            </w:r>
          </w:p>
        </w:tc>
        <w:tc>
          <w:tcPr>
            <w:tcW w:w="3433" w:type="dxa"/>
          </w:tcPr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Melakukan evaluasi ulang atau dilakukan tidak</w:t>
            </w:r>
          </w:p>
          <w:p w:rsidR="009E58B6" w:rsidRPr="00665A0F" w:rsidRDefault="00665A0F" w:rsidP="00665A0F">
            <w:pPr>
              <w:spacing w:line="276" w:lineRule="auto"/>
              <w:jc w:val="both"/>
              <w:rPr>
                <w:rFonts w:ascii="Gill Sans MT" w:hAnsi="Gill Sans MT" w:cstheme="majorBidi"/>
                <w:b/>
                <w:bCs/>
                <w:sz w:val="18"/>
                <w:szCs w:val="18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lanjut pelelangan gagal</w:t>
            </w:r>
          </w:p>
        </w:tc>
        <w:tc>
          <w:tcPr>
            <w:tcW w:w="728" w:type="dxa"/>
          </w:tcPr>
          <w:p w:rsidR="009E58B6" w:rsidRPr="00167B53" w:rsidRDefault="00D316A8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oval id="_x0000_s1548" style="position:absolute;margin-left:3.55pt;margin-top:12.5pt;width:22.5pt;height:14.25pt;z-index:251798528;mso-position-horizontal-relative:text;mso-position-vertical-relative:text"/>
              </w:pict>
            </w:r>
          </w:p>
        </w:tc>
        <w:tc>
          <w:tcPr>
            <w:tcW w:w="709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53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69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Persiapan evaluasi</w:t>
            </w:r>
          </w:p>
          <w:p w:rsidR="009E58B6" w:rsidRPr="00DA27FD" w:rsidRDefault="00DA27FD" w:rsidP="00DA27FD">
            <w:pPr>
              <w:jc w:val="center"/>
              <w:rPr>
                <w:rFonts w:ascii="Gill Sans MT" w:hAnsi="Gill Sans MT" w:cstheme="minorBidi"/>
                <w:sz w:val="18"/>
                <w:szCs w:val="18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ulang//lelang gagal</w:t>
            </w:r>
          </w:p>
        </w:tc>
        <w:tc>
          <w:tcPr>
            <w:tcW w:w="991" w:type="dxa"/>
            <w:vAlign w:val="center"/>
          </w:tcPr>
          <w:p w:rsidR="009E58B6" w:rsidRPr="00167B53" w:rsidRDefault="009E58B6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0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9E58B6" w:rsidRPr="00167B53" w:rsidTr="000F628E">
        <w:tc>
          <w:tcPr>
            <w:tcW w:w="627" w:type="dxa"/>
            <w:vAlign w:val="center"/>
          </w:tcPr>
          <w:p w:rsidR="009E58B6" w:rsidRPr="00665A0F" w:rsidRDefault="00665A0F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17</w:t>
            </w:r>
          </w:p>
        </w:tc>
        <w:tc>
          <w:tcPr>
            <w:tcW w:w="3433" w:type="dxa"/>
          </w:tcPr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Merasa dirugikan atas hasil pemilihan/seleksi dan</w:t>
            </w:r>
          </w:p>
          <w:p w:rsidR="009E58B6" w:rsidRPr="00665A0F" w:rsidRDefault="00665A0F" w:rsidP="00665A0F">
            <w:pPr>
              <w:spacing w:line="276" w:lineRule="auto"/>
              <w:jc w:val="both"/>
              <w:rPr>
                <w:rFonts w:ascii="Gill Sans MT" w:hAnsi="Gill Sans MT" w:cstheme="majorBidi"/>
                <w:b/>
                <w:bCs/>
                <w:sz w:val="18"/>
                <w:szCs w:val="18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menyampaikan sanggahan kepada Pokja ULP.</w:t>
            </w:r>
          </w:p>
        </w:tc>
        <w:tc>
          <w:tcPr>
            <w:tcW w:w="728" w:type="dxa"/>
          </w:tcPr>
          <w:p w:rsidR="009E58B6" w:rsidRPr="00167B53" w:rsidRDefault="0009447D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89" type="#_x0000_t32" style="position:absolute;margin-left:-2.45pt;margin-top:10.75pt;width:52.5pt;height:0;z-index:251743232;mso-position-horizontal-relative:text;mso-position-vertical-relative:text" o:connectortype="straight"/>
              </w:pict>
            </w:r>
          </w:p>
        </w:tc>
        <w:tc>
          <w:tcPr>
            <w:tcW w:w="709" w:type="dxa"/>
          </w:tcPr>
          <w:p w:rsidR="009E58B6" w:rsidRPr="00167B53" w:rsidRDefault="0009447D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92" type="#_x0000_t32" style="position:absolute;margin-left:13.65pt;margin-top:36.25pt;width:0;height:30.75pt;z-index:251746304;mso-position-horizontal-relative:text;mso-position-vertical-relative:text" o:connectortype="straight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91" type="#_x0000_t32" style="position:absolute;margin-left:13.65pt;margin-top:10.75pt;width:0;height:17.25pt;z-index:2517452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rect id="_x0000_s1490" style="position:absolute;margin-left:.15pt;margin-top:28pt;width:23.25pt;height:8.25pt;z-index:251744256;mso-position-horizontal-relative:text;mso-position-vertical-relative:text"/>
              </w:pict>
            </w:r>
          </w:p>
        </w:tc>
        <w:tc>
          <w:tcPr>
            <w:tcW w:w="992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53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69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E58B6" w:rsidRPr="00DA27FD" w:rsidRDefault="00DA27FD" w:rsidP="000F628E">
            <w:pPr>
              <w:jc w:val="center"/>
              <w:rPr>
                <w:rFonts w:ascii="Gill Sans MT" w:hAnsi="Gill Sans MT" w:cstheme="minorBidi"/>
                <w:sz w:val="18"/>
                <w:szCs w:val="18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Surat sanggahan</w:t>
            </w:r>
          </w:p>
        </w:tc>
        <w:tc>
          <w:tcPr>
            <w:tcW w:w="991" w:type="dxa"/>
            <w:vAlign w:val="center"/>
          </w:tcPr>
          <w:p w:rsidR="009E58B6" w:rsidRPr="00167B53" w:rsidRDefault="009E58B6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0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9E58B6" w:rsidRPr="00167B53" w:rsidTr="000F628E">
        <w:tc>
          <w:tcPr>
            <w:tcW w:w="627" w:type="dxa"/>
            <w:vAlign w:val="center"/>
          </w:tcPr>
          <w:p w:rsidR="009E58B6" w:rsidRPr="00665A0F" w:rsidRDefault="00665A0F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18</w:t>
            </w:r>
          </w:p>
        </w:tc>
        <w:tc>
          <w:tcPr>
            <w:tcW w:w="3433" w:type="dxa"/>
          </w:tcPr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Menerima sanggahan peserta pelelangan/ seleksi.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a) Jika sanggahan ternyata tidak benar maka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proses pemilihan berlanjut ke masa sanggah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banding;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b. Jika sanggahan dinyatakan benar maka</w:t>
            </w:r>
          </w:p>
          <w:p w:rsidR="009E58B6" w:rsidRPr="00665A0F" w:rsidRDefault="00665A0F" w:rsidP="00665A0F">
            <w:pPr>
              <w:spacing w:line="276" w:lineRule="auto"/>
              <w:jc w:val="both"/>
              <w:rPr>
                <w:rFonts w:ascii="Gill Sans MT" w:hAnsi="Gill Sans MT" w:cstheme="majorBidi"/>
                <w:b/>
                <w:bCs/>
                <w:sz w:val="18"/>
                <w:szCs w:val="18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pelelangan dinyatakan gagal.</w:t>
            </w:r>
          </w:p>
        </w:tc>
        <w:tc>
          <w:tcPr>
            <w:tcW w:w="728" w:type="dxa"/>
          </w:tcPr>
          <w:p w:rsidR="009E58B6" w:rsidRPr="00167B53" w:rsidRDefault="0009447D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98" type="#_x0000_t32" style="position:absolute;margin-left:26.05pt;margin-top:45.65pt;width:24pt;height:0;z-index:251752448;mso-position-horizontal-relative:text;mso-position-vertical-relative:text" o:connectortype="straight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97" type="#_x0000_t32" style="position:absolute;margin-left:12.55pt;margin-top:59.15pt;width:0;height:33.75pt;z-index:2517514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94" type="#_x0000_t4" style="position:absolute;margin-left:3.55pt;margin-top:34.4pt;width:22.5pt;height:24.75pt;z-index:251748352;mso-position-horizontal-relative:text;mso-position-vertical-relative:text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95" type="#_x0000_t32" style="position:absolute;margin-left:20.05pt;margin-top:21.65pt;width:0;height:18.75pt;z-index:2517493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93" type="#_x0000_t32" style="position:absolute;margin-left:20.05pt;margin-top:21.65pt;width:30pt;height:0;flip:x;z-index:251747328;mso-position-horizontal-relative:text;mso-position-vertical-relative:text" o:connectortype="straight"/>
              </w:pict>
            </w:r>
          </w:p>
        </w:tc>
        <w:tc>
          <w:tcPr>
            <w:tcW w:w="709" w:type="dxa"/>
          </w:tcPr>
          <w:p w:rsidR="009E58B6" w:rsidRPr="00167B53" w:rsidRDefault="0009447D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500" type="#_x0000_t32" style="position:absolute;margin-left:13.65pt;margin-top:45.65pt;width:0;height:47.25pt;z-index:25175449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2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53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69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Surat jawaban</w:t>
            </w:r>
          </w:p>
          <w:p w:rsidR="009E58B6" w:rsidRPr="00DA27FD" w:rsidRDefault="00DA27FD" w:rsidP="00DA27FD">
            <w:pPr>
              <w:jc w:val="center"/>
              <w:rPr>
                <w:rFonts w:ascii="Gill Sans MT" w:hAnsi="Gill Sans MT" w:cstheme="minorBidi"/>
                <w:sz w:val="18"/>
                <w:szCs w:val="18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sanggahan</w:t>
            </w:r>
          </w:p>
        </w:tc>
        <w:tc>
          <w:tcPr>
            <w:tcW w:w="991" w:type="dxa"/>
            <w:vAlign w:val="center"/>
          </w:tcPr>
          <w:p w:rsidR="009E58B6" w:rsidRPr="00167B53" w:rsidRDefault="009E58B6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0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9E58B6" w:rsidRPr="00167B53" w:rsidTr="000F628E">
        <w:tc>
          <w:tcPr>
            <w:tcW w:w="627" w:type="dxa"/>
            <w:vAlign w:val="center"/>
          </w:tcPr>
          <w:p w:rsidR="009E58B6" w:rsidRPr="00665A0F" w:rsidRDefault="00665A0F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19</w:t>
            </w:r>
          </w:p>
        </w:tc>
        <w:tc>
          <w:tcPr>
            <w:tcW w:w="3433" w:type="dxa"/>
          </w:tcPr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Menyatakan bahwa pelelangan dinyatakan gagal</w:t>
            </w:r>
          </w:p>
          <w:p w:rsidR="009E58B6" w:rsidRPr="00665A0F" w:rsidRDefault="00665A0F" w:rsidP="00665A0F">
            <w:pPr>
              <w:spacing w:line="276" w:lineRule="auto"/>
              <w:jc w:val="both"/>
              <w:rPr>
                <w:rFonts w:ascii="Gill Sans MT" w:hAnsi="Gill Sans MT" w:cstheme="majorBidi"/>
                <w:b/>
                <w:bCs/>
                <w:sz w:val="18"/>
                <w:szCs w:val="18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(dimasukkan dalam BAHP/BAHS).</w:t>
            </w:r>
          </w:p>
        </w:tc>
        <w:tc>
          <w:tcPr>
            <w:tcW w:w="728" w:type="dxa"/>
          </w:tcPr>
          <w:p w:rsidR="009E58B6" w:rsidRPr="00167B53" w:rsidRDefault="0009447D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roundrect id="_x0000_s1496" style="position:absolute;margin-left:3.55pt;margin-top:17.75pt;width:22.5pt;height:9pt;z-index:251750400;mso-position-horizontal-relative:text;mso-position-vertical-relative:text" arcsize="10923f"/>
              </w:pict>
            </w:r>
          </w:p>
        </w:tc>
        <w:tc>
          <w:tcPr>
            <w:tcW w:w="709" w:type="dxa"/>
          </w:tcPr>
          <w:p w:rsidR="009E58B6" w:rsidRPr="00167B53" w:rsidRDefault="0009447D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499" type="#_x0000_t177" style="position:absolute;margin-left:8.4pt;margin-top:17.75pt;width:9.75pt;height:14.25pt;z-index:251753472;mso-position-horizontal-relative:text;mso-position-vertical-relative:text"/>
              </w:pict>
            </w:r>
          </w:p>
        </w:tc>
        <w:tc>
          <w:tcPr>
            <w:tcW w:w="992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53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69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Pernyataan gagal</w:t>
            </w:r>
          </w:p>
          <w:p w:rsidR="009E58B6" w:rsidRPr="00DA27FD" w:rsidRDefault="00DA27FD" w:rsidP="00DA27FD">
            <w:pPr>
              <w:jc w:val="center"/>
              <w:rPr>
                <w:rFonts w:ascii="Gill Sans MT" w:hAnsi="Gill Sans MT" w:cstheme="minorBidi"/>
                <w:sz w:val="18"/>
                <w:szCs w:val="18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lelang</w:t>
            </w:r>
          </w:p>
        </w:tc>
        <w:tc>
          <w:tcPr>
            <w:tcW w:w="991" w:type="dxa"/>
            <w:vAlign w:val="center"/>
          </w:tcPr>
          <w:p w:rsidR="009E58B6" w:rsidRPr="00167B53" w:rsidRDefault="009E58B6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0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9E58B6" w:rsidRPr="00167B53" w:rsidTr="000F628E">
        <w:tc>
          <w:tcPr>
            <w:tcW w:w="627" w:type="dxa"/>
            <w:vAlign w:val="center"/>
          </w:tcPr>
          <w:p w:rsidR="009E58B6" w:rsidRPr="00665A0F" w:rsidRDefault="00665A0F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20</w:t>
            </w:r>
          </w:p>
        </w:tc>
        <w:tc>
          <w:tcPr>
            <w:tcW w:w="3433" w:type="dxa"/>
          </w:tcPr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Menerima jawaban sanggahan.</w:t>
            </w:r>
          </w:p>
          <w:p w:rsidR="00665A0F" w:rsidRPr="00665A0F" w:rsidRDefault="005C2984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>
              <w:rPr>
                <w:rFonts w:ascii="Gill Sans MT" w:eastAsiaTheme="minorHAnsi" w:hAnsi="Gill Sans MT" w:cs="Arial"/>
                <w:noProof/>
                <w:sz w:val="18"/>
                <w:szCs w:val="18"/>
                <w:lang w:val="id-ID" w:eastAsia="id-ID"/>
              </w:rPr>
              <w:lastRenderedPageBreak/>
              <w:pict>
                <v:shape id="_x0000_s1502" type="#_x0000_t32" style="position:absolute;margin-left:219.45pt;margin-top:18.2pt;width:0;height:18pt;z-index:251756544" o:connectortype="straight">
                  <v:stroke endarrow="block"/>
                </v:shape>
              </w:pict>
            </w:r>
            <w:r w:rsidR="0009447D">
              <w:rPr>
                <w:rFonts w:ascii="Gill Sans MT" w:eastAsiaTheme="minorHAnsi" w:hAnsi="Gill Sans MT" w:cs="Arial"/>
                <w:noProof/>
                <w:sz w:val="18"/>
                <w:szCs w:val="18"/>
                <w:lang w:val="id-ID" w:eastAsia="id-ID"/>
              </w:rPr>
              <w:pict>
                <v:shape id="_x0000_s1501" type="#_x0000_t177" style="position:absolute;margin-left:212.7pt;margin-top:2.45pt;width:12pt;height:15.75pt;z-index:251755520"/>
              </w:pict>
            </w:r>
            <w:r w:rsidR="00665A0F"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a) Jika jawaban tidak memuaskan maka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mengajukan sanggahan banding kepada</w:t>
            </w:r>
          </w:p>
          <w:p w:rsidR="00665A0F" w:rsidRPr="00665A0F" w:rsidRDefault="005C2984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>
              <w:rPr>
                <w:rFonts w:ascii="Gill Sans MT" w:eastAsiaTheme="minorHAnsi" w:hAnsi="Gill Sans MT" w:cs="Arial"/>
                <w:noProof/>
                <w:sz w:val="18"/>
                <w:szCs w:val="18"/>
                <w:lang w:val="id-ID" w:eastAsia="id-ID"/>
              </w:rPr>
              <w:pict>
                <v:shape id="_x0000_s1503" type="#_x0000_t4" style="position:absolute;margin-left:208.2pt;margin-top:16.15pt;width:23.25pt;height:27.75pt;z-index:251757568"/>
              </w:pict>
            </w:r>
            <w:r w:rsidR="00665A0F"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Menteri/Pimpinan Lembaga/Kepala</w:t>
            </w:r>
          </w:p>
          <w:p w:rsidR="00665A0F" w:rsidRPr="00665A0F" w:rsidRDefault="005C2984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>
              <w:rPr>
                <w:rFonts w:ascii="Gill Sans MT" w:eastAsiaTheme="minorHAnsi" w:hAnsi="Gill Sans MT" w:cs="Arial"/>
                <w:noProof/>
                <w:sz w:val="18"/>
                <w:szCs w:val="18"/>
                <w:lang w:val="id-ID" w:eastAsia="id-ID"/>
              </w:rPr>
              <w:pict>
                <v:shape id="_x0000_s1504" type="#_x0000_t32" style="position:absolute;margin-left:168.45pt;margin-top:19.9pt;width:39.75pt;height:0;flip:x;z-index:251758592" o:connectortype="straight"/>
              </w:pict>
            </w:r>
            <w:r>
              <w:rPr>
                <w:rFonts w:ascii="Gill Sans MT" w:eastAsiaTheme="minorHAnsi" w:hAnsi="Gill Sans MT" w:cs="Arial"/>
                <w:noProof/>
                <w:sz w:val="18"/>
                <w:szCs w:val="18"/>
                <w:lang w:val="id-ID" w:eastAsia="id-ID"/>
              </w:rPr>
              <w:pict>
                <v:shape id="_x0000_s1524" type="#_x0000_t32" style="position:absolute;margin-left:168.45pt;margin-top:19.9pt;width:0;height:287.25pt;z-index:251777024" o:connectortype="straight"/>
              </w:pict>
            </w:r>
            <w:r>
              <w:rPr>
                <w:rFonts w:ascii="Gill Sans MT" w:eastAsiaTheme="minorHAnsi" w:hAnsi="Gill Sans MT" w:cs="Arial"/>
                <w:noProof/>
                <w:sz w:val="18"/>
                <w:szCs w:val="18"/>
                <w:lang w:val="id-ID" w:eastAsia="id-ID"/>
              </w:rPr>
              <w:pict>
                <v:shape id="_x0000_s1505" type="#_x0000_t32" style="position:absolute;margin-left:231.45pt;margin-top:19.9pt;width:225.75pt;height:0;z-index:251759616" o:connectortype="straight"/>
              </w:pict>
            </w:r>
            <w:r w:rsidR="00665A0F"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Daerah/Pimpinan Institusi atau kepada Pejabat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yang menerima penugasan untuk menjawab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sanggahan banding.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b) Jika jawaban dinilai memuaskan maka</w:t>
            </w:r>
          </w:p>
          <w:p w:rsidR="009E58B6" w:rsidRPr="00665A0F" w:rsidRDefault="00665A0F" w:rsidP="00665A0F">
            <w:pPr>
              <w:spacing w:line="276" w:lineRule="auto"/>
              <w:jc w:val="both"/>
              <w:rPr>
                <w:rFonts w:ascii="Gill Sans MT" w:hAnsi="Gill Sans MT" w:cstheme="majorBidi"/>
                <w:b/>
                <w:bCs/>
                <w:sz w:val="18"/>
                <w:szCs w:val="18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menerima keputusan lelang/seleksi.</w:t>
            </w:r>
          </w:p>
        </w:tc>
        <w:tc>
          <w:tcPr>
            <w:tcW w:w="728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709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53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69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Surat sanggahan</w:t>
            </w:r>
          </w:p>
          <w:p w:rsidR="009E58B6" w:rsidRPr="00DA27FD" w:rsidRDefault="005C2984" w:rsidP="00DA27FD">
            <w:pPr>
              <w:jc w:val="center"/>
              <w:rPr>
                <w:rFonts w:ascii="Gill Sans MT" w:hAnsi="Gill Sans MT" w:cstheme="minorBidi"/>
                <w:sz w:val="18"/>
                <w:szCs w:val="18"/>
              </w:rPr>
            </w:pPr>
            <w:r>
              <w:rPr>
                <w:rFonts w:ascii="Gill Sans MT" w:eastAsiaTheme="minorHAnsi" w:hAnsi="Gill Sans MT" w:cs="Arial"/>
                <w:noProof/>
                <w:sz w:val="18"/>
                <w:szCs w:val="18"/>
                <w:lang w:val="id-ID" w:eastAsia="id-ID"/>
              </w:rPr>
              <w:lastRenderedPageBreak/>
              <w:pict>
                <v:shape id="_x0000_s1506" type="#_x0000_t32" style="position:absolute;left:0;text-align:left;margin-left:-29.6pt;margin-top:51.35pt;width:0;height:82.5pt;z-index:251760640" o:connectortype="straight">
                  <v:stroke endarrow="block"/>
                </v:shape>
              </w:pict>
            </w:r>
            <w:r w:rsidR="00DA27FD"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banding</w:t>
            </w:r>
          </w:p>
        </w:tc>
        <w:tc>
          <w:tcPr>
            <w:tcW w:w="991" w:type="dxa"/>
            <w:vAlign w:val="center"/>
          </w:tcPr>
          <w:p w:rsidR="009E58B6" w:rsidRPr="00167B53" w:rsidRDefault="009E58B6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0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9E58B6" w:rsidRPr="00167B53" w:rsidTr="000F628E">
        <w:tc>
          <w:tcPr>
            <w:tcW w:w="627" w:type="dxa"/>
            <w:vAlign w:val="center"/>
          </w:tcPr>
          <w:p w:rsidR="009E58B6" w:rsidRPr="00665A0F" w:rsidRDefault="00665A0F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lastRenderedPageBreak/>
              <w:t>21</w:t>
            </w:r>
          </w:p>
        </w:tc>
        <w:tc>
          <w:tcPr>
            <w:tcW w:w="3433" w:type="dxa"/>
          </w:tcPr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Melakukan kajian terhadap sanggahan banding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yang diajukan oleh peserta dan menjawab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sanggahan banding peserta ditembuskan kepada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PPK dan Pokja ULP: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a) Jika sanggahan banding dinyatakan salah,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jaminan sanggahan banding dicairkan dan disetor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ke kas Negara/Daerah, proses lelang dilanjutkan;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b) Jika sanggahan banding dinyatakan benar</w:t>
            </w:r>
          </w:p>
          <w:p w:rsidR="009E58B6" w:rsidRPr="00665A0F" w:rsidRDefault="00665A0F" w:rsidP="00665A0F">
            <w:pPr>
              <w:spacing w:line="276" w:lineRule="auto"/>
              <w:jc w:val="both"/>
              <w:rPr>
                <w:rFonts w:ascii="Gill Sans MT" w:hAnsi="Gill Sans MT" w:cstheme="majorBidi"/>
                <w:b/>
                <w:bCs/>
                <w:sz w:val="18"/>
                <w:szCs w:val="18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maka pelelangan gagal</w:t>
            </w:r>
          </w:p>
        </w:tc>
        <w:tc>
          <w:tcPr>
            <w:tcW w:w="728" w:type="dxa"/>
          </w:tcPr>
          <w:p w:rsidR="009E58B6" w:rsidRPr="00167B53" w:rsidRDefault="005C2984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515" type="#_x0000_t32" style="position:absolute;margin-left:16.3pt;margin-top:54.95pt;width:0;height:138.75pt;z-index:2517698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510" type="#_x0000_t32" style="position:absolute;margin-left:16.3pt;margin-top:54.95pt;width:256.5pt;height:0;flip:x;z-index:251764736;mso-position-horizontal-relative:text;mso-position-vertical-relative:text" o:connectortype="straight"/>
              </w:pict>
            </w:r>
          </w:p>
        </w:tc>
        <w:tc>
          <w:tcPr>
            <w:tcW w:w="709" w:type="dxa"/>
          </w:tcPr>
          <w:p w:rsidR="009E58B6" w:rsidRPr="00167B53" w:rsidRDefault="005C2984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516" type="#_x0000_t32" style="position:absolute;margin-left:11.4pt;margin-top:54.95pt;width:0;height:138.75pt;z-index:2517708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2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58B6" w:rsidRPr="00167B53" w:rsidRDefault="005C2984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512" type="#_x0000_t32" style="position:absolute;margin-left:20.85pt;margin-top:54.2pt;width:0;height:138.75pt;z-index:2517667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3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69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:rsidR="009E58B6" w:rsidRPr="00167B53" w:rsidRDefault="005C2984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508" type="#_x0000_t32" style="position:absolute;margin-left:21.7pt;margin-top:70.7pt;width:0;height:79.5pt;z-index:2517626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507" type="#_x0000_t4" style="position:absolute;margin-left:8.65pt;margin-top:37.85pt;width:25.2pt;height:32.85pt;z-index:251761664;mso-position-horizontal-relative:text;mso-position-vertical-relative:text"/>
              </w:pict>
            </w:r>
          </w:p>
        </w:tc>
        <w:tc>
          <w:tcPr>
            <w:tcW w:w="1419" w:type="dxa"/>
            <w:vAlign w:val="center"/>
          </w:tcPr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Proses dilanjutkan</w:t>
            </w:r>
          </w:p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(surat jawaban</w:t>
            </w:r>
          </w:p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sanggahan</w:t>
            </w:r>
          </w:p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banding) atau</w:t>
            </w:r>
          </w:p>
          <w:p w:rsidR="009E58B6" w:rsidRPr="00DA27FD" w:rsidRDefault="00DA27FD" w:rsidP="00DA27FD">
            <w:pPr>
              <w:jc w:val="center"/>
              <w:rPr>
                <w:rFonts w:ascii="Gill Sans MT" w:hAnsi="Gill Sans MT" w:cstheme="minorBidi"/>
                <w:sz w:val="18"/>
                <w:szCs w:val="18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gagal lelang</w:t>
            </w:r>
          </w:p>
        </w:tc>
        <w:tc>
          <w:tcPr>
            <w:tcW w:w="991" w:type="dxa"/>
            <w:vAlign w:val="center"/>
          </w:tcPr>
          <w:p w:rsidR="009E58B6" w:rsidRPr="00167B53" w:rsidRDefault="009E58B6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0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9E58B6" w:rsidRPr="00167B53" w:rsidTr="000F628E">
        <w:tc>
          <w:tcPr>
            <w:tcW w:w="627" w:type="dxa"/>
            <w:vAlign w:val="center"/>
          </w:tcPr>
          <w:p w:rsidR="009E58B6" w:rsidRPr="00665A0F" w:rsidRDefault="00665A0F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22</w:t>
            </w:r>
          </w:p>
        </w:tc>
        <w:tc>
          <w:tcPr>
            <w:tcW w:w="3433" w:type="dxa"/>
          </w:tcPr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Menyatakan bahwa pelelangan dinyatakan gagal</w:t>
            </w:r>
          </w:p>
          <w:p w:rsidR="009E58B6" w:rsidRPr="00665A0F" w:rsidRDefault="00665A0F" w:rsidP="00665A0F">
            <w:pPr>
              <w:spacing w:line="276" w:lineRule="auto"/>
              <w:jc w:val="both"/>
              <w:rPr>
                <w:rFonts w:ascii="Gill Sans MT" w:hAnsi="Gill Sans MT" w:cstheme="majorBidi"/>
                <w:b/>
                <w:bCs/>
                <w:sz w:val="18"/>
                <w:szCs w:val="18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(dimasukkan dalam BAHP/BAHS).</w:t>
            </w:r>
          </w:p>
        </w:tc>
        <w:tc>
          <w:tcPr>
            <w:tcW w:w="728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709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53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69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:rsidR="009E58B6" w:rsidRPr="00167B53" w:rsidRDefault="005C2984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roundrect id="_x0000_s1509" style="position:absolute;margin-left:8.65pt;margin-top:13.95pt;width:25.2pt;height:13.5pt;z-index:251763712;mso-position-horizontal-relative:text;mso-position-vertical-relative:text" arcsize="10923f"/>
              </w:pict>
            </w:r>
          </w:p>
        </w:tc>
        <w:tc>
          <w:tcPr>
            <w:tcW w:w="1419" w:type="dxa"/>
            <w:vAlign w:val="center"/>
          </w:tcPr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Pernyataan gagal</w:t>
            </w:r>
          </w:p>
          <w:p w:rsidR="009E58B6" w:rsidRPr="00DA27FD" w:rsidRDefault="00DA27FD" w:rsidP="00DA27FD">
            <w:pPr>
              <w:jc w:val="center"/>
              <w:rPr>
                <w:rFonts w:ascii="Gill Sans MT" w:hAnsi="Gill Sans MT" w:cstheme="minorBidi"/>
                <w:sz w:val="18"/>
                <w:szCs w:val="18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lelang</w:t>
            </w:r>
          </w:p>
        </w:tc>
        <w:tc>
          <w:tcPr>
            <w:tcW w:w="991" w:type="dxa"/>
            <w:vAlign w:val="center"/>
          </w:tcPr>
          <w:p w:rsidR="009E58B6" w:rsidRPr="00167B53" w:rsidRDefault="009E58B6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0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9E58B6" w:rsidRPr="00167B53" w:rsidTr="000F628E">
        <w:tc>
          <w:tcPr>
            <w:tcW w:w="627" w:type="dxa"/>
            <w:vAlign w:val="center"/>
          </w:tcPr>
          <w:p w:rsidR="009E58B6" w:rsidRPr="00665A0F" w:rsidRDefault="00665A0F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23</w:t>
            </w:r>
          </w:p>
        </w:tc>
        <w:tc>
          <w:tcPr>
            <w:tcW w:w="3433" w:type="dxa"/>
          </w:tcPr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1) Menerima Surat Jawaban Sanggahan Banding.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2) dan 3) Menerima tembusan Surat Jawaban</w:t>
            </w:r>
          </w:p>
          <w:p w:rsidR="009E58B6" w:rsidRPr="00665A0F" w:rsidRDefault="00665A0F" w:rsidP="00665A0F">
            <w:pPr>
              <w:spacing w:line="276" w:lineRule="auto"/>
              <w:jc w:val="both"/>
              <w:rPr>
                <w:rFonts w:ascii="Gill Sans MT" w:hAnsi="Gill Sans MT" w:cstheme="majorBidi"/>
                <w:b/>
                <w:bCs/>
                <w:sz w:val="18"/>
                <w:szCs w:val="18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Sanggahan Banding.</w:t>
            </w:r>
          </w:p>
        </w:tc>
        <w:tc>
          <w:tcPr>
            <w:tcW w:w="728" w:type="dxa"/>
          </w:tcPr>
          <w:p w:rsidR="009E58B6" w:rsidRPr="00167B53" w:rsidRDefault="005C2984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518" type="#_x0000_t32" style="position:absolute;margin-left:14.8pt;margin-top:35.3pt;width:0;height:29.25pt;z-index:2517729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roundrect id="_x0000_s1513" style="position:absolute;margin-left:1.3pt;margin-top:21.05pt;width:25.2pt;height:13.5pt;z-index:251767808;mso-position-horizontal-relative:text;mso-position-vertical-relative:text" arcsize="10923f"/>
              </w:pict>
            </w:r>
          </w:p>
        </w:tc>
        <w:tc>
          <w:tcPr>
            <w:tcW w:w="709" w:type="dxa"/>
          </w:tcPr>
          <w:p w:rsidR="009E58B6" w:rsidRPr="00167B53" w:rsidRDefault="005C2984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519" type="#_x0000_t32" style="position:absolute;margin-left:11.4pt;margin-top:33.8pt;width:0;height:37.5pt;z-index:251773952;mso-position-horizontal-relative:text;mso-position-vertical-relative:text" o:connectortype="straight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roundrect id="_x0000_s1514" style="position:absolute;margin-left:.15pt;margin-top:20.3pt;width:25.2pt;height:13.5pt;z-index:251768832;mso-position-horizontal-relative:text;mso-position-vertical-relative:text" arcsize="10923f"/>
              </w:pict>
            </w:r>
          </w:p>
        </w:tc>
        <w:tc>
          <w:tcPr>
            <w:tcW w:w="992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58B6" w:rsidRPr="00167B53" w:rsidRDefault="005C2984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roundrect id="_x0000_s1511" style="position:absolute;margin-left:8.85pt;margin-top:21.8pt;width:25.2pt;height:13.5pt;z-index:251765760;mso-position-horizontal-relative:text;mso-position-vertical-relative:text" arcsize="10923f"/>
              </w:pict>
            </w:r>
          </w:p>
        </w:tc>
        <w:tc>
          <w:tcPr>
            <w:tcW w:w="853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69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Surat jawaban</w:t>
            </w:r>
          </w:p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sanggahan</w:t>
            </w:r>
          </w:p>
          <w:p w:rsidR="009E58B6" w:rsidRPr="00DA27FD" w:rsidRDefault="00DA27FD" w:rsidP="00DA27FD">
            <w:pPr>
              <w:jc w:val="center"/>
              <w:rPr>
                <w:rFonts w:ascii="Gill Sans MT" w:hAnsi="Gill Sans MT" w:cstheme="minorBidi"/>
                <w:sz w:val="18"/>
                <w:szCs w:val="18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banding</w:t>
            </w:r>
          </w:p>
        </w:tc>
        <w:tc>
          <w:tcPr>
            <w:tcW w:w="991" w:type="dxa"/>
            <w:vAlign w:val="center"/>
          </w:tcPr>
          <w:p w:rsidR="009E58B6" w:rsidRPr="00167B53" w:rsidRDefault="009E58B6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0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9E58B6" w:rsidRPr="00167B53" w:rsidTr="000F628E">
        <w:tc>
          <w:tcPr>
            <w:tcW w:w="627" w:type="dxa"/>
            <w:vAlign w:val="center"/>
          </w:tcPr>
          <w:p w:rsidR="009E58B6" w:rsidRPr="00665A0F" w:rsidRDefault="00665A0F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24</w:t>
            </w:r>
          </w:p>
        </w:tc>
        <w:tc>
          <w:tcPr>
            <w:tcW w:w="3433" w:type="dxa"/>
          </w:tcPr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Menyampaikan Berita Acara Hasil</w:t>
            </w:r>
          </w:p>
          <w:p w:rsidR="00665A0F" w:rsidRPr="00665A0F" w:rsidRDefault="00665A0F" w:rsidP="00665A0F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Pelelangan/Seleksi kepada PPK melalui Kepala</w:t>
            </w:r>
          </w:p>
          <w:p w:rsidR="009E58B6" w:rsidRPr="00665A0F" w:rsidRDefault="00665A0F" w:rsidP="00665A0F">
            <w:pPr>
              <w:spacing w:line="276" w:lineRule="auto"/>
              <w:jc w:val="both"/>
              <w:rPr>
                <w:rFonts w:ascii="Gill Sans MT" w:hAnsi="Gill Sans MT" w:cstheme="majorBidi"/>
                <w:b/>
                <w:bCs/>
                <w:sz w:val="18"/>
                <w:szCs w:val="18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ULP.</w:t>
            </w:r>
          </w:p>
        </w:tc>
        <w:tc>
          <w:tcPr>
            <w:tcW w:w="728" w:type="dxa"/>
          </w:tcPr>
          <w:p w:rsidR="009E58B6" w:rsidRPr="00167B53" w:rsidRDefault="00D316A8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533" type="#_x0000_t32" style="position:absolute;margin-left:16.3pt;margin-top:23.8pt;width:0;height:7.5pt;z-index:251783168;mso-position-horizontal-relative:text;mso-position-vertical-relative:text" o:connectortype="straight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534" type="#_x0000_t32" style="position:absolute;margin-left:16.3pt;margin-top:31.3pt;width:126pt;height:0;z-index:251784192;mso-position-horizontal-relative:text;mso-position-vertical-relative:text" o:connectortype="straight"/>
              </w:pict>
            </w:r>
            <w:r w:rsidR="005C2984"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522" type="#_x0000_t32" style="position:absolute;margin-left:-3.2pt;margin-top:17.05pt;width:13.5pt;height:.05pt;z-index:251776000;mso-position-horizontal-relative:text;mso-position-vertical-relative:text" o:connectortype="straight">
                  <v:stroke endarrow="block"/>
                </v:shape>
              </w:pict>
            </w:r>
            <w:r w:rsidR="005C2984"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roundrect id="_x0000_s1517" style="position:absolute;margin-left:10.3pt;margin-top:10.3pt;width:16.2pt;height:13.5pt;z-index:251771904;mso-position-horizontal-relative:text;mso-position-vertical-relative:text" arcsize="10923f"/>
              </w:pict>
            </w:r>
            <w:r w:rsidR="005C2984"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520" type="#_x0000_t32" style="position:absolute;margin-left:26.5pt;margin-top:17.05pt;width:21.3pt;height:0;flip:x;z-index:2517749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09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58B6" w:rsidRPr="00167B53" w:rsidRDefault="00D316A8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532" type="#_x0000_t32" style="position:absolute;margin-left:20.85pt;margin-top:31.3pt;width:0;height:17.25pt;z-index:2517821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53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69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DA27FD" w:rsidRPr="00DA27FD" w:rsidRDefault="00DA27FD" w:rsidP="00DA27FD">
            <w:pPr>
              <w:autoSpaceDE w:val="0"/>
              <w:autoSpaceDN w:val="0"/>
              <w:adjustRightInd w:val="0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Surat Pengantar</w:t>
            </w:r>
          </w:p>
          <w:p w:rsidR="009E58B6" w:rsidRPr="00DA27FD" w:rsidRDefault="00DA27FD" w:rsidP="00DA27FD">
            <w:pPr>
              <w:jc w:val="center"/>
              <w:rPr>
                <w:rFonts w:ascii="Gill Sans MT" w:hAnsi="Gill Sans MT" w:cstheme="minorBidi"/>
                <w:sz w:val="18"/>
                <w:szCs w:val="18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dan BAHP/BAHS</w:t>
            </w:r>
          </w:p>
        </w:tc>
        <w:tc>
          <w:tcPr>
            <w:tcW w:w="991" w:type="dxa"/>
            <w:vAlign w:val="center"/>
          </w:tcPr>
          <w:p w:rsidR="009E58B6" w:rsidRPr="00167B53" w:rsidRDefault="009E58B6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0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9E58B6" w:rsidRPr="00167B53" w:rsidTr="000F628E">
        <w:tc>
          <w:tcPr>
            <w:tcW w:w="627" w:type="dxa"/>
            <w:vAlign w:val="center"/>
          </w:tcPr>
          <w:p w:rsidR="009E58B6" w:rsidRPr="00665A0F" w:rsidRDefault="00665A0F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25</w:t>
            </w:r>
          </w:p>
        </w:tc>
        <w:tc>
          <w:tcPr>
            <w:tcW w:w="3433" w:type="dxa"/>
          </w:tcPr>
          <w:p w:rsidR="009E58B6" w:rsidRPr="00665A0F" w:rsidRDefault="00665A0F" w:rsidP="00871DE5">
            <w:pPr>
              <w:spacing w:line="276" w:lineRule="auto"/>
              <w:jc w:val="both"/>
              <w:rPr>
                <w:rFonts w:ascii="Gill Sans MT" w:hAnsi="Gill Sans MT" w:cstheme="majorBidi"/>
                <w:b/>
                <w:bCs/>
                <w:sz w:val="18"/>
                <w:szCs w:val="18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Menerima Berita Acara Hasil Pelelangan/Seleksi.</w:t>
            </w:r>
          </w:p>
        </w:tc>
        <w:tc>
          <w:tcPr>
            <w:tcW w:w="728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709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58B6" w:rsidRPr="00167B53" w:rsidRDefault="00D316A8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531" type="#_x0000_t32" style="position:absolute;margin-left:20.85pt;margin-top:14.5pt;width:0;height:7.5pt;z-index:251781120;mso-position-horizontal-relative:text;mso-position-vertical-relative:text" o:connectortype="straight"/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roundrect id="_x0000_s1525" style="position:absolute;margin-left:8.85pt;margin-top:4.75pt;width:25.2pt;height:9.75pt;z-index:251778048;mso-position-horizontal-relative:text;mso-position-vertical-relative:text" arcsize="10923f"/>
              </w:pict>
            </w:r>
          </w:p>
        </w:tc>
        <w:tc>
          <w:tcPr>
            <w:tcW w:w="853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69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E58B6" w:rsidRPr="00DA27FD" w:rsidRDefault="00DA27FD" w:rsidP="000F628E">
            <w:pPr>
              <w:jc w:val="center"/>
              <w:rPr>
                <w:rFonts w:ascii="Gill Sans MT" w:hAnsi="Gill Sans MT" w:cstheme="minorBidi"/>
                <w:sz w:val="18"/>
                <w:szCs w:val="18"/>
              </w:rPr>
            </w:pPr>
            <w:r w:rsidRPr="00DA27FD">
              <w:rPr>
                <w:rFonts w:ascii="Gill Sans MT" w:eastAsiaTheme="minorHAnsi" w:hAnsi="Gill Sans MT" w:cs="Arial,Italic"/>
                <w:i/>
                <w:iCs/>
                <w:sz w:val="18"/>
                <w:szCs w:val="18"/>
                <w:lang w:val="id-ID"/>
              </w:rPr>
              <w:t xml:space="preserve">Draft </w:t>
            </w: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SPPBJ</w:t>
            </w:r>
          </w:p>
        </w:tc>
        <w:tc>
          <w:tcPr>
            <w:tcW w:w="991" w:type="dxa"/>
            <w:vAlign w:val="center"/>
          </w:tcPr>
          <w:p w:rsidR="009E58B6" w:rsidRPr="00167B53" w:rsidRDefault="009E58B6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0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9E58B6" w:rsidRPr="00167B53" w:rsidTr="000F628E">
        <w:tc>
          <w:tcPr>
            <w:tcW w:w="627" w:type="dxa"/>
            <w:vAlign w:val="center"/>
          </w:tcPr>
          <w:p w:rsidR="009E58B6" w:rsidRPr="00665A0F" w:rsidRDefault="00665A0F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lastRenderedPageBreak/>
              <w:t>26</w:t>
            </w:r>
          </w:p>
        </w:tc>
        <w:tc>
          <w:tcPr>
            <w:tcW w:w="3433" w:type="dxa"/>
          </w:tcPr>
          <w:p w:rsidR="009E58B6" w:rsidRDefault="00665A0F" w:rsidP="00871DE5">
            <w:pPr>
              <w:spacing w:line="276" w:lineRule="auto"/>
              <w:jc w:val="both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  <w:r w:rsidRPr="00665A0F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PPK menerbitkan SPPBJ.</w:t>
            </w:r>
          </w:p>
          <w:p w:rsidR="00D316A8" w:rsidRDefault="00D316A8" w:rsidP="00871DE5">
            <w:pPr>
              <w:spacing w:line="276" w:lineRule="auto"/>
              <w:jc w:val="both"/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</w:pPr>
          </w:p>
          <w:p w:rsidR="00D316A8" w:rsidRPr="00665A0F" w:rsidRDefault="00D316A8" w:rsidP="00871DE5">
            <w:pPr>
              <w:spacing w:line="276" w:lineRule="auto"/>
              <w:jc w:val="both"/>
              <w:rPr>
                <w:rFonts w:ascii="Gill Sans MT" w:hAnsi="Gill Sans MT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8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709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2" w:type="dxa"/>
          </w:tcPr>
          <w:p w:rsidR="009E58B6" w:rsidRPr="00167B53" w:rsidRDefault="00D316A8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shape id="_x0000_s1529" type="#_x0000_t32" style="position:absolute;margin-left:20.1pt;margin-top:-.55pt;width:0;height:21pt;z-index:2517800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oval id="_x0000_s1528" style="position:absolute;margin-left:1.35pt;margin-top:20.45pt;width:37.5pt;height:15.75pt;z-index:251779072;mso-position-horizontal-relative:text;mso-position-vertical-relative:text"/>
              </w:pict>
            </w:r>
          </w:p>
        </w:tc>
        <w:tc>
          <w:tcPr>
            <w:tcW w:w="853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69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26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9E58B6" w:rsidRPr="00DA27FD" w:rsidRDefault="00DA27FD" w:rsidP="000F628E">
            <w:pPr>
              <w:jc w:val="center"/>
              <w:rPr>
                <w:rFonts w:ascii="Gill Sans MT" w:hAnsi="Gill Sans MT" w:cstheme="minorBidi"/>
                <w:sz w:val="18"/>
                <w:szCs w:val="18"/>
              </w:rPr>
            </w:pPr>
            <w:r w:rsidRPr="00DA27FD">
              <w:rPr>
                <w:rFonts w:ascii="Gill Sans MT" w:eastAsiaTheme="minorHAnsi" w:hAnsi="Gill Sans MT" w:cs="Arial"/>
                <w:sz w:val="18"/>
                <w:szCs w:val="18"/>
                <w:lang w:val="id-ID"/>
              </w:rPr>
              <w:t>SPPBJ diterbitkan</w:t>
            </w:r>
          </w:p>
        </w:tc>
        <w:tc>
          <w:tcPr>
            <w:tcW w:w="991" w:type="dxa"/>
            <w:vAlign w:val="center"/>
          </w:tcPr>
          <w:p w:rsidR="009E58B6" w:rsidRPr="00167B53" w:rsidRDefault="009E58B6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0" w:type="dxa"/>
          </w:tcPr>
          <w:p w:rsidR="009E58B6" w:rsidRPr="00167B53" w:rsidRDefault="009E58B6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665A0F" w:rsidRPr="00167B53" w:rsidTr="00871DE5">
        <w:tc>
          <w:tcPr>
            <w:tcW w:w="627" w:type="dxa"/>
            <w:vAlign w:val="center"/>
          </w:tcPr>
          <w:p w:rsidR="00665A0F" w:rsidRDefault="00665A0F" w:rsidP="000F628E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</w:p>
        </w:tc>
        <w:tc>
          <w:tcPr>
            <w:tcW w:w="3433" w:type="dxa"/>
          </w:tcPr>
          <w:p w:rsidR="00665A0F" w:rsidRDefault="00665A0F" w:rsidP="00871DE5">
            <w:pPr>
              <w:spacing w:line="276" w:lineRule="auto"/>
              <w:jc w:val="both"/>
              <w:rPr>
                <w:rFonts w:ascii="Arial" w:eastAsiaTheme="minorHAnsi" w:hAnsi="Arial" w:cs="Arial"/>
                <w:sz w:val="13"/>
                <w:szCs w:val="13"/>
                <w:lang w:val="id-ID"/>
              </w:rPr>
            </w:pPr>
          </w:p>
        </w:tc>
        <w:tc>
          <w:tcPr>
            <w:tcW w:w="728" w:type="dxa"/>
          </w:tcPr>
          <w:p w:rsidR="00665A0F" w:rsidRPr="00167B53" w:rsidRDefault="00665A0F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709" w:type="dxa"/>
          </w:tcPr>
          <w:p w:rsidR="00665A0F" w:rsidRPr="00167B53" w:rsidRDefault="00665A0F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665A0F" w:rsidRPr="00167B53" w:rsidRDefault="00665A0F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32" w:type="dxa"/>
          </w:tcPr>
          <w:p w:rsidR="00665A0F" w:rsidRPr="00167B53" w:rsidRDefault="00665A0F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53" w:type="dxa"/>
          </w:tcPr>
          <w:p w:rsidR="00665A0F" w:rsidRPr="00167B53" w:rsidRDefault="00665A0F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869" w:type="dxa"/>
          </w:tcPr>
          <w:p w:rsidR="00665A0F" w:rsidRPr="00167B53" w:rsidRDefault="00665A0F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2445" w:type="dxa"/>
            <w:gridSpan w:val="2"/>
          </w:tcPr>
          <w:p w:rsidR="00665A0F" w:rsidRDefault="00665A0F" w:rsidP="000F628E">
            <w:pPr>
              <w:jc w:val="center"/>
              <w:rPr>
                <w:rFonts w:ascii="Arial" w:eastAsiaTheme="minorHAnsi" w:hAnsi="Arial" w:cs="Arial"/>
                <w:sz w:val="13"/>
                <w:szCs w:val="13"/>
                <w:lang w:val="id-ID"/>
              </w:rPr>
            </w:pPr>
          </w:p>
          <w:p w:rsidR="00665A0F" w:rsidRPr="00167B53" w:rsidRDefault="00665A0F" w:rsidP="000F628E">
            <w:pPr>
              <w:jc w:val="center"/>
              <w:rPr>
                <w:rFonts w:ascii="Gill Sans MT" w:hAnsi="Gill Sans MT" w:cstheme="minorBidi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3"/>
                <w:szCs w:val="13"/>
                <w:lang w:val="id-ID"/>
              </w:rPr>
              <w:t>Total Waktu Penyelesaian</w:t>
            </w:r>
          </w:p>
        </w:tc>
        <w:tc>
          <w:tcPr>
            <w:tcW w:w="2121" w:type="dxa"/>
            <w:gridSpan w:val="2"/>
            <w:vAlign w:val="center"/>
          </w:tcPr>
          <w:p w:rsidR="00665A0F" w:rsidRPr="00167B53" w:rsidRDefault="00665A0F" w:rsidP="00871DE5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3"/>
                <w:szCs w:val="13"/>
                <w:lang w:val="id-ID"/>
              </w:rPr>
              <w:t>Disesuaikan dengan kebutuhan</w:t>
            </w:r>
          </w:p>
        </w:tc>
      </w:tr>
    </w:tbl>
    <w:p w:rsidR="00FB40A9" w:rsidRPr="0013612C" w:rsidRDefault="00FB40A9" w:rsidP="0013612C">
      <w:pPr>
        <w:spacing w:line="360" w:lineRule="auto"/>
        <w:rPr>
          <w:rFonts w:ascii="Gill Sans MT" w:hAnsi="Gill Sans MT"/>
          <w:lang w:val="id-ID"/>
        </w:rPr>
      </w:pPr>
    </w:p>
    <w:sectPr w:rsidR="00FB40A9" w:rsidRPr="0013612C" w:rsidSect="00F64023">
      <w:pgSz w:w="15840" w:h="12240" w:orient="landscape" w:code="1"/>
      <w:pgMar w:top="1134" w:right="1134" w:bottom="1134" w:left="1134" w:header="431" w:footer="45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06C" w:rsidRDefault="00F0406C" w:rsidP="00A26735">
      <w:r>
        <w:separator/>
      </w:r>
    </w:p>
  </w:endnote>
  <w:endnote w:type="continuationSeparator" w:id="0">
    <w:p w:rsidR="00F0406C" w:rsidRDefault="00F0406C" w:rsidP="00A2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TFE63C8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06C" w:rsidRDefault="00F0406C" w:rsidP="00A26735">
      <w:r>
        <w:separator/>
      </w:r>
    </w:p>
  </w:footnote>
  <w:footnote w:type="continuationSeparator" w:id="0">
    <w:p w:rsidR="00F0406C" w:rsidRDefault="00F0406C" w:rsidP="00A2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E5" w:rsidRDefault="00871DE5" w:rsidP="00871DE5"/>
  <w:tbl>
    <w:tblPr>
      <w:tblW w:w="9923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2086"/>
      <w:gridCol w:w="1902"/>
      <w:gridCol w:w="2108"/>
      <w:gridCol w:w="2126"/>
    </w:tblGrid>
    <w:tr w:rsidR="00871DE5" w:rsidRPr="00D94F3F" w:rsidTr="00DA3BB3">
      <w:tc>
        <w:tcPr>
          <w:tcW w:w="1701" w:type="dxa"/>
          <w:vMerge w:val="restart"/>
        </w:tcPr>
        <w:p w:rsidR="00871DE5" w:rsidRPr="00F7499F" w:rsidRDefault="00871DE5" w:rsidP="00871DE5">
          <w:pPr>
            <w:pStyle w:val="Header"/>
            <w:spacing w:before="120"/>
            <w:jc w:val="center"/>
            <w:rPr>
              <w:rFonts w:ascii="Sylfaen" w:hAnsi="Sylfaen"/>
            </w:rPr>
          </w:pPr>
          <w:r>
            <w:rPr>
              <w:noProof/>
              <w:lang w:val="id-ID" w:eastAsia="id-ID"/>
            </w:rPr>
            <w:drawing>
              <wp:inline distT="0" distB="0" distL="0" distR="0" wp14:anchorId="58683E2D" wp14:editId="32261A24">
                <wp:extent cx="716280" cy="982980"/>
                <wp:effectExtent l="0" t="0" r="7620" b="762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173" r="291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71DE5" w:rsidRPr="00074A92" w:rsidRDefault="00871DE5" w:rsidP="00871DE5">
          <w:pPr>
            <w:pStyle w:val="Header"/>
            <w:spacing w:line="240" w:lineRule="exact"/>
            <w:jc w:val="center"/>
            <w:rPr>
              <w:rFonts w:ascii="Sylfaen" w:hAnsi="Sylfaen"/>
            </w:rPr>
          </w:pPr>
        </w:p>
      </w:tc>
      <w:tc>
        <w:tcPr>
          <w:tcW w:w="8222" w:type="dxa"/>
          <w:gridSpan w:val="4"/>
        </w:tcPr>
        <w:p w:rsidR="00871DE5" w:rsidRPr="003B57B6" w:rsidRDefault="00871DE5" w:rsidP="00871DE5">
          <w:pPr>
            <w:pStyle w:val="Title"/>
            <w:ind w:left="0" w:right="43"/>
            <w:rPr>
              <w:rFonts w:ascii="Sylfaen" w:hAnsi="Sylfaen" w:cs="Arial"/>
              <w:b w:val="0"/>
              <w:bCs w:val="0"/>
              <w:sz w:val="18"/>
              <w:szCs w:val="22"/>
              <w:lang w:val="id-ID"/>
            </w:rPr>
          </w:pPr>
        </w:p>
        <w:p w:rsidR="00871DE5" w:rsidRDefault="00871DE5" w:rsidP="00C32C7B">
          <w:pPr>
            <w:pStyle w:val="Title"/>
            <w:spacing w:before="240"/>
            <w:ind w:left="0" w:right="45"/>
            <w:rPr>
              <w:rFonts w:ascii="Gill Sans MT" w:hAnsi="Gill Sans MT" w:cs="Arial"/>
              <w:bCs w:val="0"/>
              <w:color w:val="002060"/>
              <w:sz w:val="36"/>
              <w:szCs w:val="10"/>
              <w:lang w:val="id-ID"/>
            </w:rPr>
          </w:pPr>
          <w:r>
            <w:rPr>
              <w:rFonts w:ascii="Gill Sans MT" w:hAnsi="Gill Sans MT" w:cs="Arial"/>
              <w:color w:val="00B050"/>
              <w:sz w:val="36"/>
              <w:szCs w:val="22"/>
              <w:lang w:val="id-ID"/>
            </w:rPr>
            <w:t xml:space="preserve">SOP </w:t>
          </w:r>
          <w:r w:rsidRPr="00E23540">
            <w:rPr>
              <w:rFonts w:ascii="Gill Sans MT" w:hAnsi="Gill Sans MT" w:cs="Arial"/>
              <w:bCs w:val="0"/>
              <w:color w:val="00B050"/>
              <w:sz w:val="36"/>
              <w:szCs w:val="10"/>
              <w:lang w:val="en-US"/>
            </w:rPr>
            <w:t xml:space="preserve">PELAKSANAAN </w:t>
          </w:r>
          <w:r>
            <w:rPr>
              <w:rFonts w:ascii="Gill Sans MT" w:hAnsi="Gill Sans MT" w:cs="Arial"/>
              <w:bCs w:val="0"/>
              <w:color w:val="00B050"/>
              <w:sz w:val="36"/>
              <w:szCs w:val="10"/>
              <w:lang w:val="id-ID"/>
            </w:rPr>
            <w:t>LAYANAN BEASISWA</w:t>
          </w:r>
        </w:p>
        <w:p w:rsidR="00871DE5" w:rsidRPr="00C41410" w:rsidRDefault="00871DE5" w:rsidP="00A26735">
          <w:pPr>
            <w:pStyle w:val="Title"/>
            <w:spacing w:after="180"/>
            <w:ind w:left="0" w:right="45"/>
            <w:rPr>
              <w:rFonts w:ascii="Gill Sans MT" w:hAnsi="Gill Sans MT" w:cs="Arial"/>
              <w:color w:val="00B050"/>
              <w:sz w:val="18"/>
              <w:lang w:val="id-ID"/>
            </w:rPr>
          </w:pPr>
        </w:p>
      </w:tc>
    </w:tr>
    <w:tr w:rsidR="00871DE5" w:rsidRPr="00D94F3F" w:rsidTr="00DA3BB3">
      <w:tc>
        <w:tcPr>
          <w:tcW w:w="1701" w:type="dxa"/>
          <w:vMerge/>
        </w:tcPr>
        <w:p w:rsidR="00871DE5" w:rsidRPr="009563CA" w:rsidRDefault="00871DE5" w:rsidP="00871DE5">
          <w:pPr>
            <w:pStyle w:val="Header"/>
            <w:spacing w:before="120"/>
            <w:jc w:val="center"/>
            <w:rPr>
              <w:rFonts w:ascii="Gill Sans MT" w:hAnsi="Gill Sans MT"/>
            </w:rPr>
          </w:pPr>
        </w:p>
      </w:tc>
      <w:tc>
        <w:tcPr>
          <w:tcW w:w="2086" w:type="dxa"/>
          <w:vAlign w:val="center"/>
        </w:tcPr>
        <w:p w:rsidR="00871DE5" w:rsidRPr="00E145A3" w:rsidRDefault="00871DE5" w:rsidP="00871DE5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D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oc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. N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o</w:t>
          </w:r>
          <w:r w:rsidRPr="00E145A3"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.</w:t>
          </w:r>
        </w:p>
      </w:tc>
      <w:tc>
        <w:tcPr>
          <w:tcW w:w="1902" w:type="dxa"/>
          <w:vAlign w:val="center"/>
        </w:tcPr>
        <w:p w:rsidR="00871DE5" w:rsidRPr="00E145A3" w:rsidRDefault="00871DE5" w:rsidP="00871DE5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Date</w:t>
          </w:r>
        </w:p>
      </w:tc>
      <w:tc>
        <w:tcPr>
          <w:tcW w:w="2108" w:type="dxa"/>
        </w:tcPr>
        <w:p w:rsidR="00871DE5" w:rsidRDefault="00871DE5" w:rsidP="00871DE5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Revision</w:t>
          </w:r>
        </w:p>
      </w:tc>
      <w:tc>
        <w:tcPr>
          <w:tcW w:w="2126" w:type="dxa"/>
          <w:vAlign w:val="center"/>
        </w:tcPr>
        <w:p w:rsidR="00871DE5" w:rsidRPr="00E145A3" w:rsidRDefault="00871DE5" w:rsidP="00871DE5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Sheet</w:t>
          </w:r>
        </w:p>
      </w:tc>
    </w:tr>
    <w:tr w:rsidR="00871DE5" w:rsidRPr="00D94F3F" w:rsidTr="00DA3BB3">
      <w:tc>
        <w:tcPr>
          <w:tcW w:w="1701" w:type="dxa"/>
          <w:vMerge/>
        </w:tcPr>
        <w:p w:rsidR="00871DE5" w:rsidRPr="009563CA" w:rsidRDefault="00871DE5" w:rsidP="00871DE5">
          <w:pPr>
            <w:pStyle w:val="Header"/>
            <w:rPr>
              <w:rFonts w:ascii="Gill Sans MT" w:hAnsi="Gill Sans MT"/>
            </w:rPr>
          </w:pPr>
        </w:p>
      </w:tc>
      <w:tc>
        <w:tcPr>
          <w:tcW w:w="2086" w:type="dxa"/>
          <w:vAlign w:val="center"/>
        </w:tcPr>
        <w:p w:rsidR="00871DE5" w:rsidRPr="00C41410" w:rsidRDefault="00871DE5" w:rsidP="00C1154C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SOP FITK-</w:t>
          </w:r>
          <w:r w:rsidR="00D47467"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067</w:t>
          </w:r>
        </w:p>
      </w:tc>
      <w:tc>
        <w:tcPr>
          <w:tcW w:w="1902" w:type="dxa"/>
          <w:vAlign w:val="center"/>
        </w:tcPr>
        <w:p w:rsidR="00871DE5" w:rsidRPr="00C1154C" w:rsidRDefault="00871DE5" w:rsidP="00871DE5">
          <w:pPr>
            <w:pStyle w:val="Title"/>
            <w:spacing w:before="60" w:after="60"/>
            <w:ind w:left="0" w:right="43"/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15 Oktober 2019</w:t>
          </w:r>
        </w:p>
      </w:tc>
      <w:tc>
        <w:tcPr>
          <w:tcW w:w="2108" w:type="dxa"/>
          <w:vAlign w:val="center"/>
        </w:tcPr>
        <w:p w:rsidR="00871DE5" w:rsidRPr="00DA3BB3" w:rsidRDefault="00D47467" w:rsidP="00DA3BB3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1</w:t>
          </w:r>
        </w:p>
      </w:tc>
      <w:tc>
        <w:tcPr>
          <w:tcW w:w="2126" w:type="dxa"/>
          <w:vAlign w:val="center"/>
        </w:tcPr>
        <w:p w:rsidR="00871DE5" w:rsidRPr="00E145A3" w:rsidRDefault="00871DE5" w:rsidP="00871DE5">
          <w:pPr>
            <w:pStyle w:val="Title"/>
            <w:spacing w:before="60" w:after="60"/>
            <w:ind w:left="0" w:right="43"/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begin"/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instrText xml:space="preserve"> PAGE </w:instrText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separate"/>
          </w:r>
          <w:r w:rsidR="003929C7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7</w:t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end"/>
          </w:r>
          <w:r w:rsidR="00D47467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 xml:space="preserve"> 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of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 xml:space="preserve"> </w:t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begin"/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instrText xml:space="preserve"> NUMPAGES </w:instrText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separate"/>
          </w:r>
          <w:r w:rsidR="003929C7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13</w:t>
          </w:r>
          <w:r w:rsidRPr="00E145A3">
            <w:rPr>
              <w:rStyle w:val="PageNumber"/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fldChar w:fldCharType="end"/>
          </w:r>
        </w:p>
      </w:tc>
    </w:tr>
  </w:tbl>
  <w:p w:rsidR="00871DE5" w:rsidRPr="00046A97" w:rsidRDefault="00871DE5" w:rsidP="00871DE5">
    <w:pPr>
      <w:pStyle w:val="Header"/>
    </w:pPr>
  </w:p>
  <w:p w:rsidR="00871DE5" w:rsidRPr="00E32BDA" w:rsidRDefault="00871DE5" w:rsidP="00871DE5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DE5" w:rsidRDefault="00871DE5">
    <w:pPr>
      <w:pStyle w:val="Header"/>
    </w:pPr>
  </w:p>
  <w:p w:rsidR="00871DE5" w:rsidRDefault="00871DE5" w:rsidP="0094565F">
    <w:pPr>
      <w:pStyle w:val="Header"/>
      <w:tabs>
        <w:tab w:val="clear" w:pos="4320"/>
        <w:tab w:val="clear" w:pos="8640"/>
        <w:tab w:val="left" w:pos="28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090"/>
    <w:multiLevelType w:val="hybridMultilevel"/>
    <w:tmpl w:val="27B6EAA6"/>
    <w:lvl w:ilvl="0" w:tplc="19A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43B9E"/>
    <w:multiLevelType w:val="hybridMultilevel"/>
    <w:tmpl w:val="D66C7220"/>
    <w:lvl w:ilvl="0" w:tplc="7C7AF2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BE7386"/>
    <w:multiLevelType w:val="hybridMultilevel"/>
    <w:tmpl w:val="27B6EAA6"/>
    <w:lvl w:ilvl="0" w:tplc="19A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144F0"/>
    <w:multiLevelType w:val="hybridMultilevel"/>
    <w:tmpl w:val="DCA091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408BA"/>
    <w:multiLevelType w:val="hybridMultilevel"/>
    <w:tmpl w:val="FCAC058A"/>
    <w:lvl w:ilvl="0" w:tplc="49F6E9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0A2A81"/>
    <w:multiLevelType w:val="hybridMultilevel"/>
    <w:tmpl w:val="27B6EAA6"/>
    <w:lvl w:ilvl="0" w:tplc="19A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61A30"/>
    <w:multiLevelType w:val="hybridMultilevel"/>
    <w:tmpl w:val="BD7492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D5B28"/>
    <w:multiLevelType w:val="hybridMultilevel"/>
    <w:tmpl w:val="27B6EAA6"/>
    <w:lvl w:ilvl="0" w:tplc="19A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610D4"/>
    <w:multiLevelType w:val="hybridMultilevel"/>
    <w:tmpl w:val="27B6EAA6"/>
    <w:lvl w:ilvl="0" w:tplc="19A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66393"/>
    <w:multiLevelType w:val="hybridMultilevel"/>
    <w:tmpl w:val="BD7492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E6E18"/>
    <w:multiLevelType w:val="hybridMultilevel"/>
    <w:tmpl w:val="D75A20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B42DB"/>
    <w:multiLevelType w:val="hybridMultilevel"/>
    <w:tmpl w:val="27B6EAA6"/>
    <w:lvl w:ilvl="0" w:tplc="19A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137AF"/>
    <w:multiLevelType w:val="hybridMultilevel"/>
    <w:tmpl w:val="27B6EAA6"/>
    <w:lvl w:ilvl="0" w:tplc="19A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B4295"/>
    <w:multiLevelType w:val="hybridMultilevel"/>
    <w:tmpl w:val="EDDC96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045C5"/>
    <w:multiLevelType w:val="hybridMultilevel"/>
    <w:tmpl w:val="BD54ED22"/>
    <w:lvl w:ilvl="0" w:tplc="410E2E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FE0675"/>
    <w:multiLevelType w:val="hybridMultilevel"/>
    <w:tmpl w:val="BD7492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13AF9"/>
    <w:multiLevelType w:val="hybridMultilevel"/>
    <w:tmpl w:val="27B6EAA6"/>
    <w:lvl w:ilvl="0" w:tplc="19A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62794"/>
    <w:multiLevelType w:val="hybridMultilevel"/>
    <w:tmpl w:val="27B6EAA6"/>
    <w:lvl w:ilvl="0" w:tplc="19A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D10C2"/>
    <w:multiLevelType w:val="hybridMultilevel"/>
    <w:tmpl w:val="27B6EAA6"/>
    <w:lvl w:ilvl="0" w:tplc="19A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709C1"/>
    <w:multiLevelType w:val="hybridMultilevel"/>
    <w:tmpl w:val="27B6EAA6"/>
    <w:lvl w:ilvl="0" w:tplc="19A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02B42"/>
    <w:multiLevelType w:val="hybridMultilevel"/>
    <w:tmpl w:val="27B6EAA6"/>
    <w:lvl w:ilvl="0" w:tplc="19A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3422D"/>
    <w:multiLevelType w:val="hybridMultilevel"/>
    <w:tmpl w:val="56686DD4"/>
    <w:lvl w:ilvl="0" w:tplc="5F52581A">
      <w:start w:val="1"/>
      <w:numFmt w:val="lowerLetter"/>
      <w:lvlText w:val="%1."/>
      <w:lvlJc w:val="left"/>
      <w:pPr>
        <w:ind w:left="1440" w:hanging="360"/>
      </w:pPr>
      <w:rPr>
        <w:rFonts w:eastAsia="Times New Roman" w:cstheme="majorBidi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200632F"/>
    <w:multiLevelType w:val="hybridMultilevel"/>
    <w:tmpl w:val="27B6EAA6"/>
    <w:lvl w:ilvl="0" w:tplc="19A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8603C8"/>
    <w:multiLevelType w:val="hybridMultilevel"/>
    <w:tmpl w:val="27B6EAA6"/>
    <w:lvl w:ilvl="0" w:tplc="19A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104922"/>
    <w:multiLevelType w:val="hybridMultilevel"/>
    <w:tmpl w:val="B81444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25D6B"/>
    <w:multiLevelType w:val="hybridMultilevel"/>
    <w:tmpl w:val="9AFE94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DF3089"/>
    <w:multiLevelType w:val="hybridMultilevel"/>
    <w:tmpl w:val="62DCFDC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B00E1"/>
    <w:multiLevelType w:val="hybridMultilevel"/>
    <w:tmpl w:val="27B6EAA6"/>
    <w:lvl w:ilvl="0" w:tplc="19A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726FF1"/>
    <w:multiLevelType w:val="hybridMultilevel"/>
    <w:tmpl w:val="27B6EAA6"/>
    <w:lvl w:ilvl="0" w:tplc="19A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B2431"/>
    <w:multiLevelType w:val="hybridMultilevel"/>
    <w:tmpl w:val="67301970"/>
    <w:lvl w:ilvl="0" w:tplc="410E2E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8C863CB"/>
    <w:multiLevelType w:val="hybridMultilevel"/>
    <w:tmpl w:val="27B6EAA6"/>
    <w:lvl w:ilvl="0" w:tplc="19A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703A44"/>
    <w:multiLevelType w:val="hybridMultilevel"/>
    <w:tmpl w:val="7E94767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B14895D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color w:val="auto"/>
      </w:rPr>
    </w:lvl>
    <w:lvl w:ilvl="2" w:tplc="410E2E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9D983DF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D39E038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DE2268E"/>
    <w:multiLevelType w:val="hybridMultilevel"/>
    <w:tmpl w:val="27B6EAA6"/>
    <w:lvl w:ilvl="0" w:tplc="19A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EC26F9"/>
    <w:multiLevelType w:val="hybridMultilevel"/>
    <w:tmpl w:val="27B6EAA6"/>
    <w:lvl w:ilvl="0" w:tplc="19A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BF05E8"/>
    <w:multiLevelType w:val="hybridMultilevel"/>
    <w:tmpl w:val="E12E4A9E"/>
    <w:lvl w:ilvl="0" w:tplc="485EB35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0470FB"/>
    <w:multiLevelType w:val="hybridMultilevel"/>
    <w:tmpl w:val="46DA93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5019F0"/>
    <w:multiLevelType w:val="hybridMultilevel"/>
    <w:tmpl w:val="731C5C7E"/>
    <w:lvl w:ilvl="0" w:tplc="CFACB4B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0BB3522"/>
    <w:multiLevelType w:val="hybridMultilevel"/>
    <w:tmpl w:val="BD7492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604724"/>
    <w:multiLevelType w:val="hybridMultilevel"/>
    <w:tmpl w:val="0A9A0288"/>
    <w:lvl w:ilvl="0" w:tplc="7C7AF2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64429A"/>
    <w:multiLevelType w:val="hybridMultilevel"/>
    <w:tmpl w:val="FEFC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F251BB"/>
    <w:multiLevelType w:val="hybridMultilevel"/>
    <w:tmpl w:val="DCF05C68"/>
    <w:lvl w:ilvl="0" w:tplc="61BE0E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A6BA97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1173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73483F"/>
    <w:multiLevelType w:val="hybridMultilevel"/>
    <w:tmpl w:val="572CB6F6"/>
    <w:lvl w:ilvl="0" w:tplc="E0641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0B239B7"/>
    <w:multiLevelType w:val="hybridMultilevel"/>
    <w:tmpl w:val="4170F3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7489E"/>
    <w:multiLevelType w:val="hybridMultilevel"/>
    <w:tmpl w:val="27B6EAA6"/>
    <w:lvl w:ilvl="0" w:tplc="19A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6C18EE"/>
    <w:multiLevelType w:val="hybridMultilevel"/>
    <w:tmpl w:val="4D46C53A"/>
    <w:lvl w:ilvl="0" w:tplc="0809000F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442EE98E">
      <w:start w:val="1"/>
      <w:numFmt w:val="lowerLetter"/>
      <w:lvlText w:val="%2."/>
      <w:lvlJc w:val="left"/>
      <w:pPr>
        <w:ind w:left="2700" w:hanging="360"/>
      </w:pPr>
      <w:rPr>
        <w:rFonts w:ascii="Times New Roman" w:eastAsia="Arial Unicode MS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45">
    <w:nsid w:val="74FB03DF"/>
    <w:multiLevelType w:val="hybridMultilevel"/>
    <w:tmpl w:val="BD7492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36289"/>
    <w:multiLevelType w:val="hybridMultilevel"/>
    <w:tmpl w:val="D38AF404"/>
    <w:lvl w:ilvl="0" w:tplc="9496C19C">
      <w:start w:val="1"/>
      <w:numFmt w:val="low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ind w:left="270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47">
    <w:nsid w:val="7E8E681C"/>
    <w:multiLevelType w:val="hybridMultilevel"/>
    <w:tmpl w:val="17DA8C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0"/>
  </w:num>
  <w:num w:numId="3">
    <w:abstractNumId w:val="29"/>
  </w:num>
  <w:num w:numId="4">
    <w:abstractNumId w:val="14"/>
  </w:num>
  <w:num w:numId="5">
    <w:abstractNumId w:val="44"/>
  </w:num>
  <w:num w:numId="6">
    <w:abstractNumId w:val="46"/>
  </w:num>
  <w:num w:numId="7">
    <w:abstractNumId w:val="38"/>
  </w:num>
  <w:num w:numId="8">
    <w:abstractNumId w:val="1"/>
  </w:num>
  <w:num w:numId="9">
    <w:abstractNumId w:val="39"/>
  </w:num>
  <w:num w:numId="10">
    <w:abstractNumId w:val="34"/>
  </w:num>
  <w:num w:numId="11">
    <w:abstractNumId w:val="47"/>
  </w:num>
  <w:num w:numId="12">
    <w:abstractNumId w:val="10"/>
  </w:num>
  <w:num w:numId="13">
    <w:abstractNumId w:val="3"/>
  </w:num>
  <w:num w:numId="14">
    <w:abstractNumId w:val="4"/>
  </w:num>
  <w:num w:numId="15">
    <w:abstractNumId w:val="35"/>
  </w:num>
  <w:num w:numId="16">
    <w:abstractNumId w:val="41"/>
  </w:num>
  <w:num w:numId="17">
    <w:abstractNumId w:val="13"/>
  </w:num>
  <w:num w:numId="18">
    <w:abstractNumId w:val="21"/>
  </w:num>
  <w:num w:numId="19">
    <w:abstractNumId w:val="24"/>
  </w:num>
  <w:num w:numId="20">
    <w:abstractNumId w:val="42"/>
  </w:num>
  <w:num w:numId="21">
    <w:abstractNumId w:val="26"/>
  </w:num>
  <w:num w:numId="22">
    <w:abstractNumId w:val="15"/>
  </w:num>
  <w:num w:numId="23">
    <w:abstractNumId w:val="16"/>
  </w:num>
  <w:num w:numId="24">
    <w:abstractNumId w:val="25"/>
  </w:num>
  <w:num w:numId="25">
    <w:abstractNumId w:val="5"/>
  </w:num>
  <w:num w:numId="26">
    <w:abstractNumId w:val="22"/>
  </w:num>
  <w:num w:numId="27">
    <w:abstractNumId w:val="37"/>
  </w:num>
  <w:num w:numId="28">
    <w:abstractNumId w:val="45"/>
  </w:num>
  <w:num w:numId="29">
    <w:abstractNumId w:val="9"/>
  </w:num>
  <w:num w:numId="30">
    <w:abstractNumId w:val="6"/>
  </w:num>
  <w:num w:numId="31">
    <w:abstractNumId w:val="36"/>
  </w:num>
  <w:num w:numId="32">
    <w:abstractNumId w:val="7"/>
  </w:num>
  <w:num w:numId="33">
    <w:abstractNumId w:val="12"/>
  </w:num>
  <w:num w:numId="34">
    <w:abstractNumId w:val="19"/>
  </w:num>
  <w:num w:numId="35">
    <w:abstractNumId w:val="11"/>
  </w:num>
  <w:num w:numId="36">
    <w:abstractNumId w:val="33"/>
  </w:num>
  <w:num w:numId="37">
    <w:abstractNumId w:val="18"/>
  </w:num>
  <w:num w:numId="38">
    <w:abstractNumId w:val="43"/>
  </w:num>
  <w:num w:numId="39">
    <w:abstractNumId w:val="28"/>
  </w:num>
  <w:num w:numId="40">
    <w:abstractNumId w:val="17"/>
  </w:num>
  <w:num w:numId="41">
    <w:abstractNumId w:val="23"/>
  </w:num>
  <w:num w:numId="42">
    <w:abstractNumId w:val="32"/>
  </w:num>
  <w:num w:numId="43">
    <w:abstractNumId w:val="27"/>
  </w:num>
  <w:num w:numId="44">
    <w:abstractNumId w:val="30"/>
  </w:num>
  <w:num w:numId="45">
    <w:abstractNumId w:val="0"/>
  </w:num>
  <w:num w:numId="46">
    <w:abstractNumId w:val="2"/>
  </w:num>
  <w:num w:numId="47">
    <w:abstractNumId w:val="8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ED2"/>
    <w:rsid w:val="000050F8"/>
    <w:rsid w:val="000060A0"/>
    <w:rsid w:val="0001007A"/>
    <w:rsid w:val="00014186"/>
    <w:rsid w:val="00022A9D"/>
    <w:rsid w:val="00043055"/>
    <w:rsid w:val="00043A5E"/>
    <w:rsid w:val="00045BC7"/>
    <w:rsid w:val="00046096"/>
    <w:rsid w:val="00053B5D"/>
    <w:rsid w:val="00054243"/>
    <w:rsid w:val="00071361"/>
    <w:rsid w:val="0007262B"/>
    <w:rsid w:val="00077B70"/>
    <w:rsid w:val="00083F30"/>
    <w:rsid w:val="000919AE"/>
    <w:rsid w:val="0009447D"/>
    <w:rsid w:val="00094E0D"/>
    <w:rsid w:val="00094EDF"/>
    <w:rsid w:val="0009650C"/>
    <w:rsid w:val="00096715"/>
    <w:rsid w:val="000A2A4A"/>
    <w:rsid w:val="000A69C5"/>
    <w:rsid w:val="000C19BC"/>
    <w:rsid w:val="000C694D"/>
    <w:rsid w:val="000D0FAB"/>
    <w:rsid w:val="000D64C2"/>
    <w:rsid w:val="000E2899"/>
    <w:rsid w:val="000E2D2B"/>
    <w:rsid w:val="000E3FFC"/>
    <w:rsid w:val="000E6118"/>
    <w:rsid w:val="000F628E"/>
    <w:rsid w:val="000F6F36"/>
    <w:rsid w:val="0011667C"/>
    <w:rsid w:val="00120C6C"/>
    <w:rsid w:val="00130609"/>
    <w:rsid w:val="0013612C"/>
    <w:rsid w:val="0014142D"/>
    <w:rsid w:val="001628C7"/>
    <w:rsid w:val="001709D3"/>
    <w:rsid w:val="001768BE"/>
    <w:rsid w:val="00190AC2"/>
    <w:rsid w:val="0019309F"/>
    <w:rsid w:val="00196758"/>
    <w:rsid w:val="001B0D45"/>
    <w:rsid w:val="001E1765"/>
    <w:rsid w:val="001E7005"/>
    <w:rsid w:val="001F1192"/>
    <w:rsid w:val="001F74A4"/>
    <w:rsid w:val="00201F86"/>
    <w:rsid w:val="00206FDB"/>
    <w:rsid w:val="00211175"/>
    <w:rsid w:val="00222DBE"/>
    <w:rsid w:val="00223F02"/>
    <w:rsid w:val="002346A2"/>
    <w:rsid w:val="0024134F"/>
    <w:rsid w:val="002506C8"/>
    <w:rsid w:val="00254B77"/>
    <w:rsid w:val="00292927"/>
    <w:rsid w:val="002C583B"/>
    <w:rsid w:val="002D1A83"/>
    <w:rsid w:val="002D3AA2"/>
    <w:rsid w:val="002E15B0"/>
    <w:rsid w:val="002F413A"/>
    <w:rsid w:val="002F5999"/>
    <w:rsid w:val="00315FD0"/>
    <w:rsid w:val="003163AF"/>
    <w:rsid w:val="00317BC6"/>
    <w:rsid w:val="00330F29"/>
    <w:rsid w:val="00331F97"/>
    <w:rsid w:val="0033514B"/>
    <w:rsid w:val="003372BD"/>
    <w:rsid w:val="00344141"/>
    <w:rsid w:val="00356EA2"/>
    <w:rsid w:val="00361B17"/>
    <w:rsid w:val="0036371F"/>
    <w:rsid w:val="00391140"/>
    <w:rsid w:val="003929C7"/>
    <w:rsid w:val="003B4A06"/>
    <w:rsid w:val="003C2CCD"/>
    <w:rsid w:val="003D2FF0"/>
    <w:rsid w:val="003F1D3D"/>
    <w:rsid w:val="003F5078"/>
    <w:rsid w:val="003F6850"/>
    <w:rsid w:val="00410BA5"/>
    <w:rsid w:val="00441160"/>
    <w:rsid w:val="00454D87"/>
    <w:rsid w:val="00455D9C"/>
    <w:rsid w:val="004670D7"/>
    <w:rsid w:val="004731FF"/>
    <w:rsid w:val="0049379D"/>
    <w:rsid w:val="00494D95"/>
    <w:rsid w:val="004A05B2"/>
    <w:rsid w:val="004B4CE4"/>
    <w:rsid w:val="005118C6"/>
    <w:rsid w:val="00513BA6"/>
    <w:rsid w:val="00517039"/>
    <w:rsid w:val="00531FAB"/>
    <w:rsid w:val="00584085"/>
    <w:rsid w:val="005C2984"/>
    <w:rsid w:val="005C3B7D"/>
    <w:rsid w:val="005C4D73"/>
    <w:rsid w:val="005C777F"/>
    <w:rsid w:val="005E2A74"/>
    <w:rsid w:val="005E2A80"/>
    <w:rsid w:val="005E61CE"/>
    <w:rsid w:val="005E67B6"/>
    <w:rsid w:val="00603A89"/>
    <w:rsid w:val="006063D9"/>
    <w:rsid w:val="00611242"/>
    <w:rsid w:val="0062335E"/>
    <w:rsid w:val="00625931"/>
    <w:rsid w:val="00626899"/>
    <w:rsid w:val="00633F21"/>
    <w:rsid w:val="00643C5C"/>
    <w:rsid w:val="00644EB9"/>
    <w:rsid w:val="00656C3C"/>
    <w:rsid w:val="00665A0F"/>
    <w:rsid w:val="00666A3A"/>
    <w:rsid w:val="0068317F"/>
    <w:rsid w:val="00684FEA"/>
    <w:rsid w:val="00695867"/>
    <w:rsid w:val="006D4540"/>
    <w:rsid w:val="00707616"/>
    <w:rsid w:val="00733BBE"/>
    <w:rsid w:val="00734757"/>
    <w:rsid w:val="00751494"/>
    <w:rsid w:val="0075779C"/>
    <w:rsid w:val="0078034F"/>
    <w:rsid w:val="007851AC"/>
    <w:rsid w:val="007A024C"/>
    <w:rsid w:val="007E126B"/>
    <w:rsid w:val="00801822"/>
    <w:rsid w:val="00815A22"/>
    <w:rsid w:val="0082381C"/>
    <w:rsid w:val="008352A6"/>
    <w:rsid w:val="00835636"/>
    <w:rsid w:val="00841A11"/>
    <w:rsid w:val="00850950"/>
    <w:rsid w:val="008620B8"/>
    <w:rsid w:val="00871DE5"/>
    <w:rsid w:val="0087393B"/>
    <w:rsid w:val="008762D3"/>
    <w:rsid w:val="008A43B4"/>
    <w:rsid w:val="008A6F19"/>
    <w:rsid w:val="008B5E68"/>
    <w:rsid w:val="008D5600"/>
    <w:rsid w:val="008E2891"/>
    <w:rsid w:val="008E3D5C"/>
    <w:rsid w:val="008E5232"/>
    <w:rsid w:val="0091347F"/>
    <w:rsid w:val="009160F8"/>
    <w:rsid w:val="00925EB0"/>
    <w:rsid w:val="00927680"/>
    <w:rsid w:val="009366D1"/>
    <w:rsid w:val="0094565F"/>
    <w:rsid w:val="00945D33"/>
    <w:rsid w:val="009541E9"/>
    <w:rsid w:val="00995CEB"/>
    <w:rsid w:val="009A44DA"/>
    <w:rsid w:val="009A5133"/>
    <w:rsid w:val="009B311E"/>
    <w:rsid w:val="009B4593"/>
    <w:rsid w:val="009E58B6"/>
    <w:rsid w:val="009F1FDF"/>
    <w:rsid w:val="009F38A5"/>
    <w:rsid w:val="00A0321B"/>
    <w:rsid w:val="00A07A8E"/>
    <w:rsid w:val="00A20B24"/>
    <w:rsid w:val="00A21E7F"/>
    <w:rsid w:val="00A2541F"/>
    <w:rsid w:val="00A26735"/>
    <w:rsid w:val="00A3773D"/>
    <w:rsid w:val="00A56ED2"/>
    <w:rsid w:val="00A57F04"/>
    <w:rsid w:val="00A71F32"/>
    <w:rsid w:val="00A72ADA"/>
    <w:rsid w:val="00A805D2"/>
    <w:rsid w:val="00AB556A"/>
    <w:rsid w:val="00AE21EA"/>
    <w:rsid w:val="00AF26AD"/>
    <w:rsid w:val="00B06374"/>
    <w:rsid w:val="00B164A6"/>
    <w:rsid w:val="00B20F74"/>
    <w:rsid w:val="00B348DC"/>
    <w:rsid w:val="00B40EB2"/>
    <w:rsid w:val="00B44C86"/>
    <w:rsid w:val="00B52E74"/>
    <w:rsid w:val="00B561FB"/>
    <w:rsid w:val="00B5698B"/>
    <w:rsid w:val="00B75DAB"/>
    <w:rsid w:val="00B77A0C"/>
    <w:rsid w:val="00B94DDE"/>
    <w:rsid w:val="00B95D93"/>
    <w:rsid w:val="00BB227D"/>
    <w:rsid w:val="00BC22DC"/>
    <w:rsid w:val="00BD4D76"/>
    <w:rsid w:val="00BF37F1"/>
    <w:rsid w:val="00C06CB2"/>
    <w:rsid w:val="00C1154C"/>
    <w:rsid w:val="00C1447D"/>
    <w:rsid w:val="00C16C98"/>
    <w:rsid w:val="00C301D3"/>
    <w:rsid w:val="00C32C7B"/>
    <w:rsid w:val="00C35D84"/>
    <w:rsid w:val="00C71858"/>
    <w:rsid w:val="00C74471"/>
    <w:rsid w:val="00C95F56"/>
    <w:rsid w:val="00CA0A6A"/>
    <w:rsid w:val="00CB112D"/>
    <w:rsid w:val="00CB401C"/>
    <w:rsid w:val="00CB460C"/>
    <w:rsid w:val="00D176BA"/>
    <w:rsid w:val="00D316A8"/>
    <w:rsid w:val="00D446A3"/>
    <w:rsid w:val="00D47467"/>
    <w:rsid w:val="00D52690"/>
    <w:rsid w:val="00D5407E"/>
    <w:rsid w:val="00D61768"/>
    <w:rsid w:val="00DA27FD"/>
    <w:rsid w:val="00DA3BB3"/>
    <w:rsid w:val="00DC6879"/>
    <w:rsid w:val="00DD23F0"/>
    <w:rsid w:val="00DF56E1"/>
    <w:rsid w:val="00E15BE1"/>
    <w:rsid w:val="00E23540"/>
    <w:rsid w:val="00E910BE"/>
    <w:rsid w:val="00E96B29"/>
    <w:rsid w:val="00EA15F1"/>
    <w:rsid w:val="00EA245B"/>
    <w:rsid w:val="00EB1FFE"/>
    <w:rsid w:val="00EB4FAD"/>
    <w:rsid w:val="00EC08E0"/>
    <w:rsid w:val="00EC57C4"/>
    <w:rsid w:val="00EC74ED"/>
    <w:rsid w:val="00EF31EC"/>
    <w:rsid w:val="00F01F97"/>
    <w:rsid w:val="00F0406C"/>
    <w:rsid w:val="00F13FF2"/>
    <w:rsid w:val="00F232D0"/>
    <w:rsid w:val="00F445B4"/>
    <w:rsid w:val="00F503E5"/>
    <w:rsid w:val="00F64023"/>
    <w:rsid w:val="00F66323"/>
    <w:rsid w:val="00F73B05"/>
    <w:rsid w:val="00FA55A7"/>
    <w:rsid w:val="00FB3766"/>
    <w:rsid w:val="00FB40A9"/>
    <w:rsid w:val="00FD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5"/>
    <o:shapelayout v:ext="edit">
      <o:idmap v:ext="edit" data="1"/>
      <o:rules v:ext="edit">
        <o:r id="V:Rule1" type="connector" idref="#_x0000_s1401"/>
        <o:r id="V:Rule2" type="connector" idref="#_x0000_s1404"/>
        <o:r id="V:Rule3" type="connector" idref="#_x0000_s1405"/>
        <o:r id="V:Rule4" type="connector" idref="#_x0000_s1406"/>
        <o:r id="V:Rule5" type="connector" idref="#_x0000_s1407"/>
        <o:r id="V:Rule6" type="connector" idref="#_x0000_s1408"/>
        <o:r id="V:Rule7" type="connector" idref="#_x0000_s1411"/>
        <o:r id="V:Rule8" type="connector" idref="#_x0000_s1412"/>
        <o:r id="V:Rule9" type="connector" idref="#_x0000_s1413"/>
        <o:r id="V:Rule10" type="connector" idref="#_x0000_s1414"/>
        <o:r id="V:Rule11" type="connector" idref="#_x0000_s1415"/>
        <o:r id="V:Rule12" type="connector" idref="#_x0000_s1416"/>
        <o:r id="V:Rule13" type="connector" idref="#_x0000_s1417"/>
        <o:r id="V:Rule14" type="connector" idref="#_x0000_s1418"/>
        <o:r id="V:Rule15" type="connector" idref="#_x0000_s1419"/>
        <o:r id="V:Rule16" type="connector" idref="#_x0000_s1420"/>
        <o:r id="V:Rule17" type="connector" idref="#_x0000_s1424"/>
        <o:r id="V:Rule18" type="connector" idref="#_x0000_s1425"/>
        <o:r id="V:Rule19" type="connector" idref="#_x0000_s1426"/>
        <o:r id="V:Rule20" type="connector" idref="#_x0000_s1427"/>
        <o:r id="V:Rule21" type="connector" idref="#_x0000_s1428"/>
        <o:r id="V:Rule22" type="connector" idref="#_x0000_s1429"/>
        <o:r id="V:Rule23" type="connector" idref="#_x0000_s1430"/>
        <o:r id="V:Rule24" type="connector" idref="#_x0000_s1431"/>
        <o:r id="V:Rule25" type="connector" idref="#_x0000_s1432"/>
        <o:r id="V:Rule26" type="connector" idref="#_x0000_s1437"/>
        <o:r id="V:Rule27" type="connector" idref="#_x0000_s1439"/>
        <o:r id="V:Rule28" type="connector" idref="#_x0000_s1440"/>
        <o:r id="V:Rule29" type="connector" idref="#_x0000_s1441"/>
        <o:r id="V:Rule30" type="connector" idref="#_x0000_s1443"/>
        <o:r id="V:Rule31" type="connector" idref="#_x0000_s1444"/>
        <o:r id="V:Rule32" type="connector" idref="#_x0000_s1445"/>
        <o:r id="V:Rule33" type="connector" idref="#_x0000_s1446"/>
        <o:r id="V:Rule34" type="connector" idref="#_x0000_s1448"/>
        <o:r id="V:Rule35" type="connector" idref="#_x0000_s1450"/>
        <o:r id="V:Rule36" type="connector" idref="#_x0000_s1451"/>
        <o:r id="V:Rule37" type="connector" idref="#_x0000_s1455"/>
        <o:r id="V:Rule38" type="connector" idref="#_x0000_s1456"/>
        <o:r id="V:Rule39" type="connector" idref="#_x0000_s1457"/>
        <o:r id="V:Rule40" type="connector" idref="#_x0000_s1458"/>
        <o:r id="V:Rule41" type="connector" idref="#_x0000_s1459"/>
        <o:r id="V:Rule42" type="connector" idref="#_x0000_s1461"/>
        <o:r id="V:Rule43" type="connector" idref="#_x0000_s1462"/>
        <o:r id="V:Rule44" type="connector" idref="#_x0000_s1467"/>
        <o:r id="V:Rule45" type="connector" idref="#_x0000_s1468"/>
        <o:r id="V:Rule46" type="connector" idref="#_x0000_s1469"/>
        <o:r id="V:Rule47" type="connector" idref="#_x0000_s1473"/>
        <o:r id="V:Rule48" type="connector" idref="#_x0000_s1474"/>
        <o:r id="V:Rule49" type="connector" idref="#_x0000_s1475"/>
        <o:r id="V:Rule50" type="connector" idref="#_x0000_s1476"/>
        <o:r id="V:Rule51" type="connector" idref="#_x0000_s1477"/>
        <o:r id="V:Rule52" type="connector" idref="#_x0000_s1478"/>
        <o:r id="V:Rule53" type="connector" idref="#_x0000_s1479"/>
        <o:r id="V:Rule54" type="connector" idref="#_x0000_s1482"/>
        <o:r id="V:Rule55" type="connector" idref="#_x0000_s1483"/>
        <o:r id="V:Rule56" type="connector" idref="#_x0000_s1484"/>
        <o:r id="V:Rule57" type="connector" idref="#_x0000_s1486"/>
        <o:r id="V:Rule58" type="connector" idref="#_x0000_s1487"/>
        <o:r id="V:Rule59" type="connector" idref="#_x0000_s1488"/>
        <o:r id="V:Rule60" type="connector" idref="#_x0000_s1489"/>
        <o:r id="V:Rule61" type="connector" idref="#_x0000_s1491"/>
        <o:r id="V:Rule62" type="connector" idref="#_x0000_s1492"/>
        <o:r id="V:Rule63" type="connector" idref="#_x0000_s1493"/>
        <o:r id="V:Rule64" type="connector" idref="#_x0000_s1495"/>
        <o:r id="V:Rule65" type="connector" idref="#_x0000_s1497"/>
        <o:r id="V:Rule66" type="connector" idref="#_x0000_s1498"/>
        <o:r id="V:Rule67" type="connector" idref="#_x0000_s1500"/>
        <o:r id="V:Rule68" type="connector" idref="#_x0000_s1502"/>
        <o:r id="V:Rule69" type="connector" idref="#_x0000_s1504"/>
        <o:r id="V:Rule70" type="connector" idref="#_x0000_s1505"/>
        <o:r id="V:Rule71" type="connector" idref="#_x0000_s1506"/>
        <o:r id="V:Rule72" type="connector" idref="#_x0000_s1508"/>
        <o:r id="V:Rule73" type="connector" idref="#_x0000_s1510"/>
        <o:r id="V:Rule74" type="connector" idref="#_x0000_s1512"/>
        <o:r id="V:Rule75" type="connector" idref="#_x0000_s1515"/>
        <o:r id="V:Rule76" type="connector" idref="#_x0000_s1516"/>
        <o:r id="V:Rule77" type="connector" idref="#_x0000_s1518"/>
        <o:r id="V:Rule78" type="connector" idref="#_x0000_s1519"/>
        <o:r id="V:Rule79" type="connector" idref="#_x0000_s1520"/>
        <o:r id="V:Rule80" type="connector" idref="#_x0000_s1522"/>
        <o:r id="V:Rule81" type="connector" idref="#_x0000_s1524"/>
        <o:r id="V:Rule82" type="connector" idref="#_x0000_s1529"/>
        <o:r id="V:Rule83" type="connector" idref="#_x0000_s1531"/>
        <o:r id="V:Rule84" type="connector" idref="#_x0000_s1532"/>
        <o:r id="V:Rule85" type="connector" idref="#_x0000_s1533"/>
        <o:r id="V:Rule86" type="connector" idref="#_x0000_s1534"/>
        <o:r id="V:Rule87" type="connector" idref="#_x0000_s1535"/>
        <o:r id="V:Rule88" type="connector" idref="#_x0000_s1536"/>
        <o:r id="V:Rule89" type="connector" idref="#_x0000_s1538"/>
        <o:r id="V:Rule90" type="connector" idref="#_x0000_s1541"/>
        <o:r id="V:Rule91" type="connector" idref="#_x0000_s1542"/>
        <o:r id="V:Rule92" type="connector" idref="#_x0000_s1543"/>
        <o:r id="V:Rule93" type="connector" idref="#_x0000_s1544"/>
        <o:r id="V:Rule94" type="connector" idref="#_x0000_s1545"/>
        <o:r id="V:Rule95" type="connector" idref="#_x0000_s1546"/>
        <o:r id="V:Rule96" type="connector" idref="#_x0000_s1549"/>
        <o:r id="V:Rule97" type="connector" idref="#_x0000_s1550"/>
        <o:r id="V:Rule98" type="connector" idref="#_x0000_s1551"/>
        <o:r id="V:Rule99" type="connector" idref="#_x0000_s1552"/>
        <o:r id="V:Rule100" type="connector" idref="#_x0000_s1553"/>
        <o:r id="V:Rule101" type="connector" idref="#_x0000_s1554"/>
      </o:rules>
    </o:shapelayout>
  </w:shapeDefaults>
  <w:decimalSymbol w:val=","/>
  <w:listSeparator w:val=";"/>
  <w15:docId w15:val="{95172DF0-B5A0-4A43-9761-C41DF94F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E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6ED2"/>
    <w:pPr>
      <w:spacing w:before="240" w:after="60"/>
      <w:outlineLvl w:val="6"/>
    </w:pPr>
    <w:rPr>
      <w:rFonts w:ascii="Calibri" w:hAnsi="Calibri"/>
      <w:noProof/>
      <w:lang w:val="id-ID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ED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A56ED2"/>
    <w:rPr>
      <w:rFonts w:ascii="Calibri" w:eastAsia="Times New Roman" w:hAnsi="Calibri" w:cs="Times New Roman"/>
      <w:noProof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A56ED2"/>
    <w:pPr>
      <w:tabs>
        <w:tab w:val="center" w:pos="4320"/>
        <w:tab w:val="right" w:pos="8640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56ED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A56ED2"/>
    <w:rPr>
      <w:rFonts w:cs="Times New Roman"/>
    </w:rPr>
  </w:style>
  <w:style w:type="paragraph" w:styleId="ListParagraph">
    <w:name w:val="List Paragraph"/>
    <w:basedOn w:val="Normal"/>
    <w:uiPriority w:val="34"/>
    <w:qFormat/>
    <w:rsid w:val="00A56ED2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A56ED2"/>
    <w:pPr>
      <w:ind w:left="-270"/>
      <w:jc w:val="center"/>
    </w:pPr>
    <w:rPr>
      <w:rFonts w:ascii="Arial" w:hAnsi="Arial"/>
      <w:b/>
      <w:bCs/>
      <w:noProof/>
      <w:sz w:val="40"/>
      <w:szCs w:val="4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56ED2"/>
    <w:rPr>
      <w:rFonts w:ascii="Arial" w:eastAsia="Times New Roman" w:hAnsi="Arial" w:cs="Times New Roman"/>
      <w:b/>
      <w:bCs/>
      <w:noProof/>
      <w:sz w:val="40"/>
      <w:szCs w:val="40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A56ED2"/>
    <w:pPr>
      <w:tabs>
        <w:tab w:val="left" w:pos="426"/>
        <w:tab w:val="right" w:leader="dot" w:pos="9403"/>
      </w:tabs>
      <w:spacing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D2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6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7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F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30F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62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895F-B33B-4522-B019-CCEC98A9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13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YOUR NAME</cp:lastModifiedBy>
  <cp:revision>56</cp:revision>
  <cp:lastPrinted>2019-10-14T07:54:00Z</cp:lastPrinted>
  <dcterms:created xsi:type="dcterms:W3CDTF">2015-05-09T07:11:00Z</dcterms:created>
  <dcterms:modified xsi:type="dcterms:W3CDTF">2020-10-08T16:02:00Z</dcterms:modified>
</cp:coreProperties>
</file>