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0" w:type="dxa"/>
        <w:jc w:val="center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7"/>
        <w:gridCol w:w="4160"/>
        <w:gridCol w:w="1347"/>
        <w:gridCol w:w="1746"/>
      </w:tblGrid>
      <w:tr w:rsidR="00023163" w:rsidRPr="008D7353" w:rsidTr="006846E6">
        <w:trPr>
          <w:trHeight w:val="600"/>
          <w:jc w:val="center"/>
        </w:trPr>
        <w:tc>
          <w:tcPr>
            <w:tcW w:w="1097" w:type="dxa"/>
            <w:shd w:val="clear" w:color="auto" w:fill="C6D9F1"/>
            <w:vAlign w:val="center"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</w:pPr>
            <w:r w:rsidRPr="008D7353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  <w:t>Tahun</w:t>
            </w:r>
          </w:p>
        </w:tc>
        <w:tc>
          <w:tcPr>
            <w:tcW w:w="4160" w:type="dxa"/>
            <w:shd w:val="clear" w:color="auto" w:fill="C6D9F1"/>
            <w:vAlign w:val="center"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</w:pPr>
            <w:r w:rsidRPr="008D7353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  <w:t>Judul Penelitian</w:t>
            </w:r>
          </w:p>
        </w:tc>
        <w:tc>
          <w:tcPr>
            <w:tcW w:w="1347" w:type="dxa"/>
            <w:shd w:val="clear" w:color="auto" w:fill="C6D9F1"/>
            <w:noWrap/>
            <w:vAlign w:val="center"/>
            <w:hideMark/>
          </w:tcPr>
          <w:p w:rsidR="00023163" w:rsidRPr="008D7353" w:rsidRDefault="00023163" w:rsidP="008920B9">
            <w:pPr>
              <w:tabs>
                <w:tab w:val="right" w:leader="underscore" w:pos="13944"/>
              </w:tabs>
              <w:jc w:val="left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</w:pPr>
            <w:r w:rsidRPr="008D7353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  <w:t>Sumber dan Jenis Dana</w:t>
            </w:r>
          </w:p>
        </w:tc>
        <w:tc>
          <w:tcPr>
            <w:tcW w:w="1746" w:type="dxa"/>
            <w:shd w:val="clear" w:color="auto" w:fill="C6D9F1"/>
            <w:noWrap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sv-SE"/>
              </w:rPr>
            </w:pPr>
            <w:r w:rsidRPr="008D7353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sv-SE"/>
              </w:rPr>
              <w:t>Jumlah Dana*</w:t>
            </w:r>
          </w:p>
          <w:p w:rsidR="00023163" w:rsidRPr="008D7353" w:rsidRDefault="00023163" w:rsidP="006846E6">
            <w:pPr>
              <w:tabs>
                <w:tab w:val="right" w:leader="underscore" w:pos="13944"/>
              </w:tabs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sv-SE"/>
              </w:rPr>
            </w:pPr>
            <w:r w:rsidRPr="008D7353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sv-SE"/>
              </w:rPr>
              <w:t>(dalam juta rupiah)</w:t>
            </w:r>
          </w:p>
        </w:tc>
      </w:tr>
      <w:tr w:rsidR="00023163" w:rsidRPr="008D7353" w:rsidTr="006846E6">
        <w:trPr>
          <w:trHeight w:val="275"/>
          <w:jc w:val="center"/>
        </w:trPr>
        <w:tc>
          <w:tcPr>
            <w:tcW w:w="1097" w:type="dxa"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/>
                <w:bCs/>
                <w:noProof/>
                <w:szCs w:val="26"/>
              </w:rPr>
            </w:pPr>
            <w:r w:rsidRPr="008D7353">
              <w:rPr>
                <w:rFonts w:ascii="Times New Roman" w:hAnsi="Times New Roman" w:cs="Arial"/>
                <w:b/>
                <w:bCs/>
                <w:noProof/>
                <w:szCs w:val="26"/>
              </w:rPr>
              <w:t>(1)</w:t>
            </w:r>
          </w:p>
        </w:tc>
        <w:tc>
          <w:tcPr>
            <w:tcW w:w="4160" w:type="dxa"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/>
                <w:bCs/>
                <w:noProof/>
                <w:szCs w:val="26"/>
              </w:rPr>
            </w:pPr>
            <w:r w:rsidRPr="008D7353">
              <w:rPr>
                <w:rFonts w:ascii="Times New Roman" w:hAnsi="Times New Roman" w:cs="Arial"/>
                <w:b/>
                <w:bCs/>
                <w:noProof/>
                <w:szCs w:val="26"/>
              </w:rPr>
              <w:t>(2)</w:t>
            </w:r>
          </w:p>
        </w:tc>
        <w:tc>
          <w:tcPr>
            <w:tcW w:w="1347" w:type="dxa"/>
            <w:noWrap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/>
                <w:bCs/>
                <w:noProof/>
                <w:szCs w:val="26"/>
              </w:rPr>
            </w:pPr>
            <w:r w:rsidRPr="008D7353">
              <w:rPr>
                <w:rFonts w:ascii="Times New Roman" w:hAnsi="Times New Roman" w:cs="Arial"/>
                <w:b/>
                <w:bCs/>
                <w:noProof/>
                <w:szCs w:val="26"/>
              </w:rPr>
              <w:t>(3)</w:t>
            </w:r>
          </w:p>
        </w:tc>
        <w:tc>
          <w:tcPr>
            <w:tcW w:w="1746" w:type="dxa"/>
            <w:noWrap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/>
                <w:bCs/>
                <w:noProof/>
                <w:szCs w:val="26"/>
              </w:rPr>
            </w:pPr>
            <w:r w:rsidRPr="008D7353">
              <w:rPr>
                <w:rFonts w:ascii="Times New Roman" w:hAnsi="Times New Roman" w:cs="Arial"/>
                <w:b/>
                <w:bCs/>
                <w:noProof/>
                <w:szCs w:val="26"/>
              </w:rPr>
              <w:t>(4)</w:t>
            </w:r>
          </w:p>
        </w:tc>
      </w:tr>
      <w:tr w:rsidR="00023163" w:rsidRPr="008D7353" w:rsidTr="006846E6">
        <w:trPr>
          <w:trHeight w:val="147"/>
          <w:jc w:val="center"/>
        </w:trPr>
        <w:tc>
          <w:tcPr>
            <w:tcW w:w="1097" w:type="dxa"/>
            <w:vMerge w:val="restart"/>
            <w:hideMark/>
          </w:tcPr>
          <w:p w:rsidR="00023163" w:rsidRPr="00E30351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noProof/>
                <w:sz w:val="24"/>
                <w:szCs w:val="24"/>
                <w:lang w:val="id-ID"/>
              </w:rPr>
            </w:pPr>
            <w:r w:rsidRPr="00E30351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>201</w:t>
            </w:r>
            <w:r w:rsidRPr="00E30351">
              <w:rPr>
                <w:rFonts w:ascii="Times New Roman" w:hAnsi="Times New Roman" w:cs="Arial"/>
                <w:b/>
                <w:noProof/>
                <w:sz w:val="24"/>
                <w:szCs w:val="24"/>
                <w:lang w:val="id-ID"/>
              </w:rPr>
              <w:t>7</w:t>
            </w:r>
          </w:p>
        </w:tc>
        <w:tc>
          <w:tcPr>
            <w:tcW w:w="7253" w:type="dxa"/>
            <w:gridSpan w:val="3"/>
            <w:hideMark/>
          </w:tcPr>
          <w:p w:rsidR="00023163" w:rsidRPr="008E13DC" w:rsidRDefault="00023163" w:rsidP="006846E6">
            <w:pPr>
              <w:tabs>
                <w:tab w:val="right" w:leader="underscore" w:pos="13944"/>
              </w:tabs>
              <w:rPr>
                <w:rFonts w:ascii="Times New Roman" w:hAnsi="Times New Roman"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F10A38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  <w:t>Dr. Hilal Mahmud, MM</w:t>
            </w: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/>
            <w:hideMark/>
          </w:tcPr>
          <w:p w:rsidR="00023163" w:rsidRPr="008E13DC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60" w:type="dxa"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</w:pPr>
            <w:r w:rsidRPr="008D7353"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  <w:t>Perencanaan Strategis pengembangan kinerja guru melalui model kompetitif porter di MAN Palopo</w:t>
            </w:r>
          </w:p>
        </w:tc>
        <w:tc>
          <w:tcPr>
            <w:tcW w:w="1347" w:type="dxa"/>
            <w:noWrap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</w:pPr>
            <w:r w:rsidRPr="008D7353"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  <w:t>DIPA 2017</w:t>
            </w:r>
          </w:p>
        </w:tc>
        <w:tc>
          <w:tcPr>
            <w:tcW w:w="1746" w:type="dxa"/>
            <w:noWrap/>
            <w:hideMark/>
          </w:tcPr>
          <w:p w:rsidR="00023163" w:rsidRPr="00F10A38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</w:pPr>
            <w:r w:rsidRPr="00F10A38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  <w:t>10,5</w:t>
            </w:r>
          </w:p>
          <w:p w:rsidR="00023163" w:rsidRPr="00F10A38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</w:pP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/>
            <w:hideMark/>
          </w:tcPr>
          <w:p w:rsidR="00023163" w:rsidRPr="008E13DC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253" w:type="dxa"/>
            <w:gridSpan w:val="3"/>
            <w:hideMark/>
          </w:tcPr>
          <w:p w:rsidR="00023163" w:rsidRPr="008E13DC" w:rsidRDefault="00023163" w:rsidP="006846E6">
            <w:pPr>
              <w:tabs>
                <w:tab w:val="right" w:leader="underscore" w:pos="13944"/>
              </w:tabs>
              <w:rPr>
                <w:rFonts w:ascii="Times New Roman" w:hAnsi="Times New Roman" w:cs="Arial"/>
                <w:b/>
                <w:noProof/>
                <w:color w:val="FF0000"/>
                <w:sz w:val="24"/>
                <w:szCs w:val="24"/>
              </w:rPr>
            </w:pPr>
            <w:r w:rsidRPr="00F10A38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  <w:t>Drs. Hasri, MA.</w:t>
            </w: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/>
            <w:hideMark/>
          </w:tcPr>
          <w:p w:rsidR="00023163" w:rsidRPr="008E13DC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60" w:type="dxa"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</w:pPr>
            <w:r w:rsidRPr="008D7353"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  <w:t>Perencanaan Strategis pengembangan kinerja guru melalui model kompetitif porter di MAN Palopo</w:t>
            </w:r>
          </w:p>
        </w:tc>
        <w:tc>
          <w:tcPr>
            <w:tcW w:w="1347" w:type="dxa"/>
            <w:noWrap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</w:pPr>
            <w:r w:rsidRPr="008D7353"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  <w:t>DIPA 2017</w:t>
            </w:r>
          </w:p>
        </w:tc>
        <w:tc>
          <w:tcPr>
            <w:tcW w:w="1746" w:type="dxa"/>
            <w:noWrap/>
            <w:hideMark/>
          </w:tcPr>
          <w:p w:rsidR="00023163" w:rsidRPr="00F10A38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</w:pPr>
            <w:r w:rsidRPr="00F10A38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  <w:t>10</w:t>
            </w:r>
            <w:r w:rsidRPr="00F10A38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  <w:t>,</w:t>
            </w:r>
            <w:r w:rsidRPr="00F10A38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  <w:t>5</w:t>
            </w:r>
          </w:p>
          <w:p w:rsidR="00023163" w:rsidRPr="00F10A38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</w:pP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/>
            <w:hideMark/>
          </w:tcPr>
          <w:p w:rsidR="00023163" w:rsidRPr="008E13DC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253" w:type="dxa"/>
            <w:gridSpan w:val="3"/>
            <w:vAlign w:val="center"/>
            <w:hideMark/>
          </w:tcPr>
          <w:p w:rsidR="00023163" w:rsidRPr="008E13DC" w:rsidRDefault="00023163" w:rsidP="006846E6">
            <w:pPr>
              <w:tabs>
                <w:tab w:val="right" w:leader="underscore" w:pos="13944"/>
              </w:tabs>
              <w:rPr>
                <w:rFonts w:ascii="Times New Roman" w:hAnsi="Times New Roman"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F10A38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  <w:t>Taqwa, S.Ag., M.Pd.I.</w:t>
            </w: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/>
            <w:hideMark/>
          </w:tcPr>
          <w:p w:rsidR="00023163" w:rsidRPr="008E13DC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60" w:type="dxa"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</w:pPr>
            <w:r w:rsidRPr="008D7353"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  <w:t>Manajemen pembentukan karakter peserta didik melalui kegiatan intra dan ekstra kurikuler di MtsN Palopo</w:t>
            </w:r>
          </w:p>
        </w:tc>
        <w:tc>
          <w:tcPr>
            <w:tcW w:w="1347" w:type="dxa"/>
            <w:noWrap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</w:pPr>
            <w:r w:rsidRPr="008D7353"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  <w:t>DIPA 2017</w:t>
            </w:r>
          </w:p>
        </w:tc>
        <w:tc>
          <w:tcPr>
            <w:tcW w:w="1746" w:type="dxa"/>
            <w:noWrap/>
            <w:hideMark/>
          </w:tcPr>
          <w:p w:rsidR="00023163" w:rsidRPr="00F10A38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</w:pPr>
            <w:r w:rsidRPr="00F10A38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  <w:t>11</w:t>
            </w:r>
          </w:p>
          <w:p w:rsidR="00023163" w:rsidRPr="00F10A38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</w:pP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/>
            <w:hideMark/>
          </w:tcPr>
          <w:p w:rsidR="00023163" w:rsidRPr="008E13DC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253" w:type="dxa"/>
            <w:gridSpan w:val="3"/>
            <w:hideMark/>
          </w:tcPr>
          <w:p w:rsidR="00023163" w:rsidRPr="008E13DC" w:rsidRDefault="00023163" w:rsidP="006846E6">
            <w:pPr>
              <w:tabs>
                <w:tab w:val="right" w:leader="underscore" w:pos="13944"/>
              </w:tabs>
              <w:rPr>
                <w:rFonts w:ascii="Times New Roman" w:hAnsi="Times New Roman"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F10A38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  <w:t>Drs. H. M. Arief R, M.Pd.I.</w:t>
            </w: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/>
            <w:hideMark/>
          </w:tcPr>
          <w:p w:rsidR="00023163" w:rsidRPr="008E13DC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60" w:type="dxa"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noProof/>
                <w:sz w:val="24"/>
                <w:szCs w:val="24"/>
                <w:lang w:val="id-ID"/>
              </w:rPr>
            </w:pPr>
            <w:r w:rsidRPr="008D7353">
              <w:rPr>
                <w:rFonts w:ascii="Times New Roman" w:hAnsi="Times New Roman" w:cs="Arial"/>
                <w:noProof/>
                <w:sz w:val="24"/>
                <w:szCs w:val="24"/>
                <w:lang w:val="id-ID"/>
              </w:rPr>
              <w:t>Strategi guru pendidikan agama islam dalam pengembangan nilai-nilai pendidikan multi-kultural di SMAN 2 Palopo</w:t>
            </w:r>
          </w:p>
        </w:tc>
        <w:tc>
          <w:tcPr>
            <w:tcW w:w="1347" w:type="dxa"/>
            <w:noWrap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353">
              <w:rPr>
                <w:rFonts w:ascii="Times New Roman" w:hAnsi="Times New Roman" w:cs="Arial"/>
                <w:noProof/>
                <w:sz w:val="24"/>
                <w:szCs w:val="24"/>
              </w:rPr>
              <w:t>DIPA 201</w:t>
            </w:r>
            <w:r w:rsidRPr="008D7353">
              <w:rPr>
                <w:rFonts w:ascii="Times New Roman" w:hAnsi="Times New Roman" w:cs="Arial"/>
                <w:noProof/>
                <w:sz w:val="24"/>
                <w:szCs w:val="24"/>
                <w:lang w:val="id-ID"/>
              </w:rPr>
              <w:t>7</w:t>
            </w:r>
          </w:p>
          <w:p w:rsidR="00023163" w:rsidRPr="008D7353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46" w:type="dxa"/>
            <w:noWrap/>
            <w:hideMark/>
          </w:tcPr>
          <w:p w:rsidR="00023163" w:rsidRPr="00F10A38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noProof/>
                <w:sz w:val="24"/>
                <w:szCs w:val="24"/>
                <w:lang w:val="id-ID"/>
              </w:rPr>
            </w:pPr>
            <w:r w:rsidRPr="00F10A38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  <w:t>21</w:t>
            </w: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/>
            <w:hideMark/>
          </w:tcPr>
          <w:p w:rsidR="00023163" w:rsidRPr="008E13DC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253" w:type="dxa"/>
            <w:gridSpan w:val="3"/>
            <w:hideMark/>
          </w:tcPr>
          <w:p w:rsidR="00023163" w:rsidRPr="008E13DC" w:rsidRDefault="00023163" w:rsidP="006846E6">
            <w:pPr>
              <w:tabs>
                <w:tab w:val="right" w:leader="underscore" w:pos="13944"/>
              </w:tabs>
              <w:jc w:val="left"/>
              <w:rPr>
                <w:rFonts w:ascii="Times New Roman" w:hAnsi="Times New Roman"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F10A38">
              <w:rPr>
                <w:rFonts w:ascii="Times New Roman" w:hAnsi="Times New Roman" w:cs="Arial"/>
                <w:b/>
                <w:noProof/>
                <w:sz w:val="24"/>
                <w:szCs w:val="24"/>
                <w:lang w:val="id-ID"/>
              </w:rPr>
              <w:t>Ino Sulistiani, ST.,MT</w:t>
            </w: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/>
            <w:hideMark/>
          </w:tcPr>
          <w:p w:rsidR="00023163" w:rsidRPr="008E13DC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60" w:type="dxa"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noProof/>
                <w:sz w:val="24"/>
                <w:szCs w:val="24"/>
                <w:lang w:val="id-ID"/>
              </w:rPr>
            </w:pPr>
            <w:r w:rsidRPr="008D7353">
              <w:rPr>
                <w:rFonts w:ascii="Times New Roman" w:hAnsi="Times New Roman" w:cs="Arial"/>
                <w:noProof/>
                <w:sz w:val="24"/>
                <w:szCs w:val="24"/>
                <w:lang w:val="id-ID"/>
              </w:rPr>
              <w:t xml:space="preserve">Implementasi sistem informasi Uang Kuliah Tunggal (UKT) berbasis </w:t>
            </w:r>
            <w:r w:rsidRPr="008D7353">
              <w:rPr>
                <w:rFonts w:ascii="Times New Roman" w:hAnsi="Times New Roman" w:cs="Arial"/>
                <w:i/>
                <w:noProof/>
                <w:sz w:val="24"/>
                <w:szCs w:val="24"/>
                <w:lang w:val="id-ID"/>
              </w:rPr>
              <w:t>website</w:t>
            </w:r>
            <w:r w:rsidRPr="008D7353">
              <w:rPr>
                <w:rFonts w:ascii="Times New Roman" w:hAnsi="Times New Roman" w:cs="Arial"/>
                <w:noProof/>
                <w:sz w:val="24"/>
                <w:szCs w:val="24"/>
                <w:lang w:val="id-ID"/>
              </w:rPr>
              <w:t xml:space="preserve"> pada IAIN Palopo</w:t>
            </w:r>
          </w:p>
        </w:tc>
        <w:tc>
          <w:tcPr>
            <w:tcW w:w="1347" w:type="dxa"/>
            <w:noWrap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noProof/>
                <w:sz w:val="24"/>
                <w:szCs w:val="24"/>
                <w:lang w:val="id-ID"/>
              </w:rPr>
            </w:pPr>
            <w:r w:rsidRPr="008D7353">
              <w:rPr>
                <w:rFonts w:ascii="Times New Roman" w:hAnsi="Times New Roman" w:cs="Arial"/>
                <w:noProof/>
                <w:sz w:val="24"/>
                <w:szCs w:val="24"/>
              </w:rPr>
              <w:t>DIPA 201</w:t>
            </w:r>
            <w:r w:rsidRPr="008D7353">
              <w:rPr>
                <w:rFonts w:ascii="Times New Roman" w:hAnsi="Times New Roman" w:cs="Arial"/>
                <w:noProof/>
                <w:sz w:val="24"/>
                <w:szCs w:val="24"/>
                <w:lang w:val="id-ID"/>
              </w:rPr>
              <w:t>7</w:t>
            </w:r>
          </w:p>
        </w:tc>
        <w:tc>
          <w:tcPr>
            <w:tcW w:w="1746" w:type="dxa"/>
            <w:noWrap/>
            <w:hideMark/>
          </w:tcPr>
          <w:p w:rsidR="00023163" w:rsidRPr="00F10A38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noProof/>
                <w:sz w:val="24"/>
                <w:szCs w:val="24"/>
                <w:lang w:val="id-ID"/>
              </w:rPr>
            </w:pPr>
            <w:r w:rsidRPr="00F10A38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  <w:t>24</w:t>
            </w: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6604" w:type="dxa"/>
            <w:gridSpan w:val="3"/>
            <w:shd w:val="clear" w:color="auto" w:fill="C6D9F1"/>
            <w:hideMark/>
          </w:tcPr>
          <w:p w:rsidR="00023163" w:rsidRPr="00F10A38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</w:pPr>
            <w:r w:rsidRPr="00F10A38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  <w:t>Total</w:t>
            </w:r>
            <w:r w:rsidRPr="00F10A38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  <w:t xml:space="preserve"> I</w:t>
            </w:r>
          </w:p>
        </w:tc>
        <w:tc>
          <w:tcPr>
            <w:tcW w:w="1746" w:type="dxa"/>
            <w:shd w:val="clear" w:color="auto" w:fill="C6D9F1"/>
            <w:noWrap/>
            <w:hideMark/>
          </w:tcPr>
          <w:p w:rsidR="00023163" w:rsidRPr="00F10A38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b/>
                <w:noProof/>
                <w:sz w:val="24"/>
                <w:szCs w:val="24"/>
                <w:lang w:val="id-ID"/>
              </w:rPr>
              <w:t>77</w:t>
            </w: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 w:val="restart"/>
            <w:hideMark/>
          </w:tcPr>
          <w:p w:rsidR="00023163" w:rsidRPr="00E30351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F10A38">
              <w:rPr>
                <w:rFonts w:ascii="Times New Roman" w:hAnsi="Times New Roman"/>
                <w:b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8</w:t>
            </w:r>
          </w:p>
        </w:tc>
        <w:tc>
          <w:tcPr>
            <w:tcW w:w="7253" w:type="dxa"/>
            <w:gridSpan w:val="3"/>
            <w:hideMark/>
          </w:tcPr>
          <w:p w:rsidR="00023163" w:rsidRPr="00AF5E5D" w:rsidRDefault="00023163" w:rsidP="006846E6">
            <w:pPr>
              <w:tabs>
                <w:tab w:val="right" w:leader="underscore" w:pos="13944"/>
              </w:tabs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</w:pPr>
            <w:r w:rsidRPr="00F10A38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  <w:t>Dr. Hilal Mahmud, MM</w:t>
            </w: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Cs/>
                <w:noProof/>
                <w:sz w:val="24"/>
                <w:szCs w:val="24"/>
              </w:rPr>
            </w:pPr>
          </w:p>
        </w:tc>
        <w:tc>
          <w:tcPr>
            <w:tcW w:w="4160" w:type="dxa"/>
            <w:hideMark/>
          </w:tcPr>
          <w:p w:rsidR="00023163" w:rsidRPr="00AF5E5D" w:rsidRDefault="00023163" w:rsidP="006846E6">
            <w:pPr>
              <w:tabs>
                <w:tab w:val="right" w:leader="underscore" w:pos="13944"/>
              </w:tabs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noProof/>
                <w:sz w:val="24"/>
                <w:szCs w:val="24"/>
                <w:lang w:val="id-ID"/>
              </w:rPr>
              <w:t>Rekonstruksi Pengembangan Kreativitas Guru Melalui Kepemimpinan Transformasi di SMA Negeri 2 Luwu Utara</w:t>
            </w:r>
          </w:p>
        </w:tc>
        <w:tc>
          <w:tcPr>
            <w:tcW w:w="1347" w:type="dxa"/>
            <w:noWrap/>
            <w:hideMark/>
          </w:tcPr>
          <w:p w:rsidR="00023163" w:rsidRPr="00AF5E5D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noProof/>
                <w:sz w:val="24"/>
                <w:szCs w:val="24"/>
                <w:lang w:val="id-ID"/>
              </w:rPr>
            </w:pPr>
            <w:r w:rsidRPr="00AF5E5D">
              <w:rPr>
                <w:rFonts w:ascii="Times New Roman" w:hAnsi="Times New Roman" w:cs="Arial"/>
                <w:noProof/>
                <w:sz w:val="24"/>
                <w:szCs w:val="24"/>
              </w:rPr>
              <w:t>DIPA 201</w:t>
            </w:r>
            <w:r w:rsidRPr="00AF5E5D">
              <w:rPr>
                <w:rFonts w:ascii="Times New Roman" w:hAnsi="Times New Roman" w:cs="Arial"/>
                <w:noProof/>
                <w:sz w:val="24"/>
                <w:szCs w:val="24"/>
                <w:lang w:val="id-ID"/>
              </w:rPr>
              <w:t>8</w:t>
            </w:r>
          </w:p>
        </w:tc>
        <w:tc>
          <w:tcPr>
            <w:tcW w:w="1746" w:type="dxa"/>
            <w:noWrap/>
            <w:hideMark/>
          </w:tcPr>
          <w:p w:rsidR="00023163" w:rsidRPr="00AF5E5D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</w:pPr>
            <w:r w:rsidRPr="00AF5E5D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  <w:t>41</w:t>
            </w:r>
          </w:p>
          <w:p w:rsidR="00023163" w:rsidRPr="00AF5E5D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</w:pP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Cs/>
                <w:noProof/>
                <w:sz w:val="24"/>
                <w:szCs w:val="24"/>
              </w:rPr>
            </w:pPr>
          </w:p>
        </w:tc>
        <w:tc>
          <w:tcPr>
            <w:tcW w:w="7253" w:type="dxa"/>
            <w:gridSpan w:val="3"/>
            <w:hideMark/>
          </w:tcPr>
          <w:p w:rsidR="00023163" w:rsidRPr="00EB126B" w:rsidRDefault="00023163" w:rsidP="006846E6">
            <w:pPr>
              <w:tabs>
                <w:tab w:val="right" w:leader="underscore" w:pos="13944"/>
              </w:tabs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</w:pPr>
            <w:r w:rsidRPr="00EB126B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  <w:t>Nursaeni, S.Ag., M.Pd.</w:t>
            </w: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Cs/>
                <w:noProof/>
                <w:sz w:val="24"/>
                <w:szCs w:val="24"/>
              </w:rPr>
            </w:pPr>
          </w:p>
        </w:tc>
        <w:tc>
          <w:tcPr>
            <w:tcW w:w="4160" w:type="dxa"/>
            <w:hideMark/>
          </w:tcPr>
          <w:p w:rsidR="00023163" w:rsidRPr="00AF5E5D" w:rsidRDefault="00023163" w:rsidP="006846E6">
            <w:pPr>
              <w:tabs>
                <w:tab w:val="right" w:leader="underscore" w:pos="13944"/>
              </w:tabs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</w:pPr>
            <w:r w:rsidRPr="00AF5E5D">
              <w:rPr>
                <w:rFonts w:ascii="Times New Roman" w:hAnsi="Times New Roman" w:cs="Arial"/>
                <w:noProof/>
                <w:sz w:val="24"/>
                <w:szCs w:val="24"/>
                <w:lang w:val="id-ID"/>
              </w:rPr>
              <w:t>Eksistensi Madrasah Islam Wathaniah sebagai Pendidikan Formal dalam Meningkatkan Pendidikan Islam di Kota Palopo</w:t>
            </w:r>
          </w:p>
        </w:tc>
        <w:tc>
          <w:tcPr>
            <w:tcW w:w="1347" w:type="dxa"/>
            <w:noWrap/>
            <w:hideMark/>
          </w:tcPr>
          <w:p w:rsidR="00023163" w:rsidRPr="00AF5E5D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noProof/>
                <w:sz w:val="24"/>
                <w:szCs w:val="24"/>
                <w:lang w:val="id-ID"/>
              </w:rPr>
            </w:pPr>
            <w:r w:rsidRPr="00AF5E5D">
              <w:rPr>
                <w:rFonts w:ascii="Times New Roman" w:hAnsi="Times New Roman" w:cs="Arial"/>
                <w:noProof/>
                <w:sz w:val="24"/>
                <w:szCs w:val="24"/>
              </w:rPr>
              <w:t>DIPA 201</w:t>
            </w:r>
            <w:r w:rsidRPr="00AF5E5D">
              <w:rPr>
                <w:rFonts w:ascii="Times New Roman" w:hAnsi="Times New Roman" w:cs="Arial"/>
                <w:noProof/>
                <w:sz w:val="24"/>
                <w:szCs w:val="24"/>
                <w:lang w:val="id-ID"/>
              </w:rPr>
              <w:t>8</w:t>
            </w:r>
          </w:p>
        </w:tc>
        <w:tc>
          <w:tcPr>
            <w:tcW w:w="1746" w:type="dxa"/>
            <w:noWrap/>
            <w:hideMark/>
          </w:tcPr>
          <w:p w:rsidR="00023163" w:rsidRPr="00AF5E5D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</w:pPr>
            <w:r w:rsidRPr="00AF5E5D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  <w:t>41</w:t>
            </w:r>
          </w:p>
          <w:p w:rsidR="00023163" w:rsidRPr="00AF5E5D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</w:pP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Cs/>
                <w:noProof/>
                <w:sz w:val="24"/>
                <w:szCs w:val="24"/>
              </w:rPr>
            </w:pPr>
          </w:p>
        </w:tc>
        <w:tc>
          <w:tcPr>
            <w:tcW w:w="7253" w:type="dxa"/>
            <w:gridSpan w:val="3"/>
            <w:hideMark/>
          </w:tcPr>
          <w:p w:rsidR="00023163" w:rsidRPr="00F6393D" w:rsidRDefault="00023163" w:rsidP="006846E6">
            <w:pPr>
              <w:tabs>
                <w:tab w:val="right" w:leader="underscore" w:pos="13944"/>
              </w:tabs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</w:pPr>
            <w:r w:rsidRPr="00F6393D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  <w:t>Taqwa, S.Ag., M.Pd.I.</w:t>
            </w: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Cs/>
                <w:noProof/>
                <w:sz w:val="24"/>
                <w:szCs w:val="24"/>
              </w:rPr>
            </w:pPr>
          </w:p>
        </w:tc>
        <w:tc>
          <w:tcPr>
            <w:tcW w:w="4160" w:type="dxa"/>
            <w:hideMark/>
          </w:tcPr>
          <w:p w:rsidR="00023163" w:rsidRPr="00F6393D" w:rsidRDefault="00023163" w:rsidP="006846E6">
            <w:pPr>
              <w:tabs>
                <w:tab w:val="right" w:leader="underscore" w:pos="13944"/>
              </w:tabs>
              <w:rPr>
                <w:rFonts w:ascii="Times New Roman" w:hAnsi="Times New Roman" w:cs="Arial"/>
                <w:noProof/>
                <w:sz w:val="24"/>
                <w:szCs w:val="24"/>
                <w:lang w:val="id-ID"/>
              </w:rPr>
            </w:pPr>
            <w:r w:rsidRPr="00F6393D">
              <w:rPr>
                <w:rFonts w:ascii="Times New Roman" w:hAnsi="Times New Roman" w:cs="Arial"/>
                <w:noProof/>
                <w:sz w:val="24"/>
                <w:szCs w:val="24"/>
                <w:lang w:val="id-ID"/>
              </w:rPr>
              <w:t>Peran Perguruan Tinggi Keagamaan Islam dalam Harmonisasi Kehidupan Beragama di Kawasan Timur Indonesia</w:t>
            </w:r>
          </w:p>
        </w:tc>
        <w:tc>
          <w:tcPr>
            <w:tcW w:w="1347" w:type="dxa"/>
            <w:noWrap/>
            <w:vAlign w:val="center"/>
            <w:hideMark/>
          </w:tcPr>
          <w:p w:rsidR="00023163" w:rsidRPr="00F6393D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393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DIPA 2018</w:t>
            </w:r>
          </w:p>
          <w:p w:rsidR="00023163" w:rsidRPr="00F6393D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46" w:type="dxa"/>
            <w:noWrap/>
            <w:hideMark/>
          </w:tcPr>
          <w:p w:rsidR="00023163" w:rsidRPr="00F6393D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</w:pPr>
            <w:r w:rsidRPr="00F6393D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  <w:t>25</w:t>
            </w:r>
          </w:p>
          <w:p w:rsidR="00023163" w:rsidRPr="00F6393D" w:rsidRDefault="00023163" w:rsidP="006846E6">
            <w:pPr>
              <w:tabs>
                <w:tab w:val="right" w:leader="underscore" w:pos="13944"/>
              </w:tabs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Cs/>
                <w:noProof/>
                <w:sz w:val="24"/>
                <w:szCs w:val="24"/>
              </w:rPr>
            </w:pPr>
          </w:p>
        </w:tc>
        <w:tc>
          <w:tcPr>
            <w:tcW w:w="7253" w:type="dxa"/>
            <w:gridSpan w:val="3"/>
            <w:vAlign w:val="center"/>
            <w:hideMark/>
          </w:tcPr>
          <w:p w:rsidR="00023163" w:rsidRPr="00191B4B" w:rsidRDefault="00023163" w:rsidP="006846E6">
            <w:pPr>
              <w:tabs>
                <w:tab w:val="right" w:leader="underscore" w:pos="13944"/>
              </w:tabs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</w:pPr>
            <w:r w:rsidRPr="00191B4B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  <w:t>Drs. Nurdin K., M.Pd.</w:t>
            </w: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Cs/>
                <w:noProof/>
                <w:sz w:val="24"/>
                <w:szCs w:val="24"/>
              </w:rPr>
            </w:pPr>
          </w:p>
        </w:tc>
        <w:tc>
          <w:tcPr>
            <w:tcW w:w="4160" w:type="dxa"/>
            <w:hideMark/>
          </w:tcPr>
          <w:p w:rsidR="00023163" w:rsidRPr="00F6393D" w:rsidRDefault="00023163" w:rsidP="006846E6">
            <w:pPr>
              <w:tabs>
                <w:tab w:val="right" w:leader="underscore" w:pos="13944"/>
              </w:tabs>
              <w:rPr>
                <w:rFonts w:ascii="Times New Roman" w:hAnsi="Times New Roman" w:cs="Arial"/>
                <w:noProof/>
                <w:sz w:val="24"/>
                <w:szCs w:val="24"/>
                <w:lang w:val="id-ID"/>
              </w:rPr>
            </w:pPr>
            <w:r w:rsidRPr="00F6393D">
              <w:rPr>
                <w:rFonts w:ascii="Times New Roman" w:hAnsi="Times New Roman" w:cs="Arial"/>
                <w:noProof/>
                <w:sz w:val="24"/>
                <w:szCs w:val="24"/>
                <w:lang w:val="id-ID"/>
              </w:rPr>
              <w:t>Peran Perguruan Tinggi Keagamaan Islam dalam Harmonisasi Kehidupan Beragama di Kawasan Timur Indonesia</w:t>
            </w:r>
          </w:p>
        </w:tc>
        <w:tc>
          <w:tcPr>
            <w:tcW w:w="1347" w:type="dxa"/>
            <w:noWrap/>
            <w:vAlign w:val="center"/>
            <w:hideMark/>
          </w:tcPr>
          <w:p w:rsidR="00023163" w:rsidRPr="00F6393D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393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DIPA 2018</w:t>
            </w:r>
          </w:p>
          <w:p w:rsidR="00023163" w:rsidRPr="00F6393D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46" w:type="dxa"/>
            <w:noWrap/>
            <w:hideMark/>
          </w:tcPr>
          <w:p w:rsidR="00023163" w:rsidRPr="00F6393D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</w:pPr>
            <w:r w:rsidRPr="00F6393D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  <w:t>25</w:t>
            </w:r>
          </w:p>
          <w:p w:rsidR="00023163" w:rsidRPr="00F6393D" w:rsidRDefault="00023163" w:rsidP="006846E6">
            <w:pPr>
              <w:tabs>
                <w:tab w:val="right" w:leader="underscore" w:pos="13944"/>
              </w:tabs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6604" w:type="dxa"/>
            <w:gridSpan w:val="3"/>
            <w:shd w:val="clear" w:color="auto" w:fill="C6D9F1"/>
            <w:hideMark/>
          </w:tcPr>
          <w:p w:rsidR="00023163" w:rsidRPr="00191B4B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  <w:r w:rsidRPr="00191B4B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  <w:t>Total</w:t>
            </w:r>
            <w:r w:rsidRPr="00191B4B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  <w:t xml:space="preserve"> II</w:t>
            </w:r>
          </w:p>
        </w:tc>
        <w:tc>
          <w:tcPr>
            <w:tcW w:w="1746" w:type="dxa"/>
            <w:shd w:val="clear" w:color="auto" w:fill="C6D9F1"/>
            <w:noWrap/>
            <w:hideMark/>
          </w:tcPr>
          <w:p w:rsidR="00023163" w:rsidRPr="00191B4B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</w:pPr>
            <w:r w:rsidRPr="00191B4B">
              <w:rPr>
                <w:rFonts w:ascii="Times New Roman" w:hAnsi="Times New Roman" w:cs="Arial"/>
                <w:b/>
                <w:noProof/>
                <w:sz w:val="24"/>
                <w:szCs w:val="24"/>
                <w:lang w:val="id-ID"/>
              </w:rPr>
              <w:t>132</w:t>
            </w: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 w:val="restart"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spacing w:before="120"/>
              <w:ind w:left="200"/>
              <w:jc w:val="center"/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</w:pPr>
            <w:r w:rsidRPr="00F10A38">
              <w:rPr>
                <w:rFonts w:ascii="Times New Roman" w:hAnsi="Times New Roman"/>
                <w:b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9</w:t>
            </w:r>
          </w:p>
        </w:tc>
        <w:tc>
          <w:tcPr>
            <w:tcW w:w="7253" w:type="dxa"/>
            <w:gridSpan w:val="3"/>
            <w:hideMark/>
          </w:tcPr>
          <w:p w:rsidR="00023163" w:rsidRPr="00191B4B" w:rsidRDefault="00023163" w:rsidP="006846E6">
            <w:pPr>
              <w:tabs>
                <w:tab w:val="right" w:leader="underscore" w:pos="13944"/>
              </w:tabs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</w:pPr>
            <w:r w:rsidRPr="00191B4B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  <w:t>Dr. Hilal Mahmud, MM</w:t>
            </w: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Cs/>
                <w:noProof/>
                <w:sz w:val="24"/>
                <w:szCs w:val="24"/>
              </w:rPr>
            </w:pPr>
          </w:p>
        </w:tc>
        <w:tc>
          <w:tcPr>
            <w:tcW w:w="4160" w:type="dxa"/>
            <w:hideMark/>
          </w:tcPr>
          <w:p w:rsidR="00023163" w:rsidRPr="00191B4B" w:rsidRDefault="00023163" w:rsidP="006846E6">
            <w:pPr>
              <w:tabs>
                <w:tab w:val="right" w:leader="underscore" w:pos="13944"/>
              </w:tabs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</w:pPr>
            <w:r w:rsidRPr="00191B4B"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  <w:t xml:space="preserve">Studi tentang Pendidikan dan Pelatihan, Keterampilan Manajerial, dan Kinerja Kepala Sekolah Menengah Atas Negeri </w:t>
            </w:r>
            <w:r w:rsidRPr="00191B4B"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  <w:lastRenderedPageBreak/>
              <w:t>di Kabupaten Luwu Utara</w:t>
            </w:r>
          </w:p>
        </w:tc>
        <w:tc>
          <w:tcPr>
            <w:tcW w:w="1347" w:type="dxa"/>
            <w:noWrap/>
            <w:hideMark/>
          </w:tcPr>
          <w:p w:rsidR="00023163" w:rsidRPr="00191B4B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</w:pPr>
            <w:r w:rsidRPr="00191B4B"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  <w:lastRenderedPageBreak/>
              <w:t>DIPA 2019</w:t>
            </w:r>
          </w:p>
        </w:tc>
        <w:tc>
          <w:tcPr>
            <w:tcW w:w="1746" w:type="dxa"/>
            <w:noWrap/>
            <w:hideMark/>
          </w:tcPr>
          <w:p w:rsidR="00023163" w:rsidRPr="00191B4B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</w:pPr>
            <w:r w:rsidRPr="00191B4B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  <w:t>40</w:t>
            </w:r>
          </w:p>
          <w:p w:rsidR="00023163" w:rsidRPr="00191B4B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</w:pP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Cs/>
                <w:noProof/>
                <w:sz w:val="24"/>
                <w:szCs w:val="24"/>
              </w:rPr>
            </w:pPr>
          </w:p>
        </w:tc>
        <w:tc>
          <w:tcPr>
            <w:tcW w:w="7253" w:type="dxa"/>
            <w:gridSpan w:val="3"/>
            <w:hideMark/>
          </w:tcPr>
          <w:p w:rsidR="00023163" w:rsidRPr="00E30351" w:rsidRDefault="00023163" w:rsidP="006846E6">
            <w:pPr>
              <w:tabs>
                <w:tab w:val="right" w:leader="underscore" w:pos="13944"/>
              </w:tabs>
              <w:rPr>
                <w:rFonts w:ascii="Times New Roman" w:hAnsi="Times New Roman"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EB126B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  <w:t>Nursaeni, S.Ag., M.Pd.</w:t>
            </w: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Cs/>
                <w:noProof/>
                <w:sz w:val="24"/>
                <w:szCs w:val="24"/>
              </w:rPr>
            </w:pPr>
          </w:p>
        </w:tc>
        <w:tc>
          <w:tcPr>
            <w:tcW w:w="4160" w:type="dxa"/>
            <w:hideMark/>
          </w:tcPr>
          <w:p w:rsidR="00023163" w:rsidRPr="00191B4B" w:rsidRDefault="00023163" w:rsidP="006846E6">
            <w:pPr>
              <w:tabs>
                <w:tab w:val="right" w:leader="underscore" w:pos="13944"/>
              </w:tabs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</w:pPr>
            <w:r w:rsidRPr="00191B4B"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  <w:t>Merajut Harmoni Toleransi Ummat Beragama pada Masyarakat Islam Minoritas di Kec. Seko Kab. Luwu Utara</w:t>
            </w:r>
          </w:p>
        </w:tc>
        <w:tc>
          <w:tcPr>
            <w:tcW w:w="1347" w:type="dxa"/>
            <w:noWrap/>
            <w:hideMark/>
          </w:tcPr>
          <w:p w:rsidR="00023163" w:rsidRPr="00191B4B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</w:pPr>
            <w:r w:rsidRPr="00191B4B"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  <w:t>DIPA 2019</w:t>
            </w:r>
          </w:p>
        </w:tc>
        <w:tc>
          <w:tcPr>
            <w:tcW w:w="1746" w:type="dxa"/>
            <w:noWrap/>
            <w:hideMark/>
          </w:tcPr>
          <w:p w:rsidR="00023163" w:rsidRPr="00191B4B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</w:pPr>
            <w:r w:rsidRPr="00191B4B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  <w:t>40</w:t>
            </w:r>
          </w:p>
          <w:p w:rsidR="00023163" w:rsidRPr="00191B4B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</w:pP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Cs/>
                <w:noProof/>
                <w:sz w:val="24"/>
                <w:szCs w:val="24"/>
              </w:rPr>
            </w:pPr>
          </w:p>
        </w:tc>
        <w:tc>
          <w:tcPr>
            <w:tcW w:w="7253" w:type="dxa"/>
            <w:gridSpan w:val="3"/>
            <w:hideMark/>
          </w:tcPr>
          <w:p w:rsidR="00023163" w:rsidRPr="000C0259" w:rsidRDefault="00023163" w:rsidP="006846E6">
            <w:pPr>
              <w:tabs>
                <w:tab w:val="right" w:leader="underscore" w:pos="13944"/>
              </w:tabs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</w:pPr>
            <w:r w:rsidRPr="000C0259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  <w:t>Taqwa, S.Ag., M.Pd.I.</w:t>
            </w: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Cs/>
                <w:noProof/>
                <w:sz w:val="24"/>
                <w:szCs w:val="24"/>
              </w:rPr>
            </w:pPr>
          </w:p>
        </w:tc>
        <w:tc>
          <w:tcPr>
            <w:tcW w:w="4160" w:type="dxa"/>
            <w:hideMark/>
          </w:tcPr>
          <w:p w:rsidR="00023163" w:rsidRPr="000C0259" w:rsidRDefault="00023163" w:rsidP="006846E6">
            <w:pPr>
              <w:tabs>
                <w:tab w:val="right" w:leader="underscore" w:pos="13944"/>
              </w:tabs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</w:pPr>
            <w:r w:rsidRPr="000C0259"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  <w:t>Pengembangan Budaya Akademik Perguruan Tinggi  Menghadapi  Revolusi Industri 4.0</w:t>
            </w:r>
          </w:p>
        </w:tc>
        <w:tc>
          <w:tcPr>
            <w:tcW w:w="1347" w:type="dxa"/>
            <w:noWrap/>
            <w:hideMark/>
          </w:tcPr>
          <w:p w:rsidR="00023163" w:rsidRPr="000C0259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</w:pPr>
            <w:r w:rsidRPr="000C0259">
              <w:rPr>
                <w:rFonts w:ascii="Times New Roman" w:hAnsi="Times New Roman" w:cs="Arial"/>
                <w:bCs/>
                <w:noProof/>
                <w:sz w:val="24"/>
                <w:szCs w:val="24"/>
                <w:lang w:val="id-ID"/>
              </w:rPr>
              <w:t>DIPA 2019</w:t>
            </w:r>
          </w:p>
        </w:tc>
        <w:tc>
          <w:tcPr>
            <w:tcW w:w="1746" w:type="dxa"/>
            <w:noWrap/>
            <w:hideMark/>
          </w:tcPr>
          <w:p w:rsidR="00023163" w:rsidRPr="000C0259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</w:pPr>
            <w:r w:rsidRPr="000C0259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  <w:t>45</w:t>
            </w:r>
          </w:p>
          <w:p w:rsidR="00023163" w:rsidRPr="000C0259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</w:pP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Cs/>
                <w:noProof/>
                <w:sz w:val="24"/>
                <w:szCs w:val="24"/>
              </w:rPr>
            </w:pPr>
          </w:p>
        </w:tc>
        <w:tc>
          <w:tcPr>
            <w:tcW w:w="7253" w:type="dxa"/>
            <w:gridSpan w:val="3"/>
            <w:vAlign w:val="center"/>
            <w:hideMark/>
          </w:tcPr>
          <w:p w:rsidR="00023163" w:rsidRPr="00E30351" w:rsidRDefault="00023163" w:rsidP="006846E6">
            <w:pPr>
              <w:tabs>
                <w:tab w:val="right" w:leader="underscore" w:pos="13944"/>
              </w:tabs>
              <w:rPr>
                <w:rFonts w:ascii="Times New Roman" w:hAnsi="Times New Roman" w:cs="Arial"/>
                <w:b/>
                <w:bCs/>
                <w:noProof/>
                <w:color w:val="FF0000"/>
                <w:sz w:val="24"/>
                <w:szCs w:val="24"/>
                <w:lang w:val="id-ID"/>
              </w:rPr>
            </w:pPr>
            <w:r w:rsidRPr="00191B4B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  <w:t>Drs. Nurdin K., M.Pd.</w:t>
            </w: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1097" w:type="dxa"/>
            <w:vMerge/>
            <w:hideMark/>
          </w:tcPr>
          <w:p w:rsidR="00023163" w:rsidRPr="008D7353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Cs/>
                <w:noProof/>
                <w:sz w:val="24"/>
                <w:szCs w:val="24"/>
              </w:rPr>
            </w:pPr>
          </w:p>
        </w:tc>
        <w:tc>
          <w:tcPr>
            <w:tcW w:w="4160" w:type="dxa"/>
            <w:hideMark/>
          </w:tcPr>
          <w:p w:rsidR="00023163" w:rsidRPr="0083459B" w:rsidRDefault="00023163" w:rsidP="006846E6">
            <w:pPr>
              <w:tabs>
                <w:tab w:val="right" w:leader="underscore" w:pos="13944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noProof/>
                <w:sz w:val="24"/>
                <w:szCs w:val="24"/>
                <w:lang w:val="id-ID"/>
              </w:rPr>
            </w:pPr>
            <w:r w:rsidRPr="0083459B">
              <w:rPr>
                <w:rFonts w:ascii="Times New Roman" w:hAnsi="Times New Roman" w:cs="Arial"/>
                <w:noProof/>
                <w:sz w:val="24"/>
                <w:szCs w:val="24"/>
                <w:lang w:val="id-ID"/>
              </w:rPr>
              <w:t>Penguatan Mitigasi Radikalisme melalui Media Pembelajaran Berbasis Kearifan Lokal pada Taman Kanak-kanak di Kota Palopo.</w:t>
            </w:r>
          </w:p>
        </w:tc>
        <w:tc>
          <w:tcPr>
            <w:tcW w:w="1347" w:type="dxa"/>
            <w:noWrap/>
            <w:hideMark/>
          </w:tcPr>
          <w:p w:rsidR="00023163" w:rsidRPr="0083459B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459B">
              <w:rPr>
                <w:rFonts w:ascii="Times New Roman" w:hAnsi="Times New Roman" w:cs="Arial"/>
                <w:noProof/>
                <w:sz w:val="24"/>
                <w:szCs w:val="24"/>
              </w:rPr>
              <w:t>DIPA 201</w:t>
            </w:r>
            <w:r w:rsidRPr="0083459B">
              <w:rPr>
                <w:rFonts w:ascii="Times New Roman" w:hAnsi="Times New Roman" w:cs="Arial"/>
                <w:noProof/>
                <w:sz w:val="24"/>
                <w:szCs w:val="24"/>
                <w:lang w:val="id-ID"/>
              </w:rPr>
              <w:t>9</w:t>
            </w:r>
          </w:p>
          <w:p w:rsidR="00023163" w:rsidRPr="0083459B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46" w:type="dxa"/>
            <w:noWrap/>
            <w:hideMark/>
          </w:tcPr>
          <w:p w:rsidR="00023163" w:rsidRPr="0083459B" w:rsidRDefault="00023163" w:rsidP="006846E6">
            <w:pPr>
              <w:tabs>
                <w:tab w:val="right" w:leader="underscore" w:pos="13944"/>
              </w:tabs>
              <w:jc w:val="center"/>
              <w:rPr>
                <w:rFonts w:ascii="Times New Roman" w:hAnsi="Times New Roman" w:cs="Arial"/>
                <w:b/>
                <w:noProof/>
                <w:sz w:val="24"/>
                <w:szCs w:val="24"/>
                <w:lang w:val="id-ID"/>
              </w:rPr>
            </w:pPr>
            <w:r w:rsidRPr="0083459B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  <w:t>45</w:t>
            </w:r>
          </w:p>
        </w:tc>
      </w:tr>
      <w:tr w:rsidR="00023163" w:rsidRPr="00F10A38" w:rsidTr="006846E6">
        <w:trPr>
          <w:trHeight w:val="143"/>
          <w:jc w:val="center"/>
        </w:trPr>
        <w:tc>
          <w:tcPr>
            <w:tcW w:w="6604" w:type="dxa"/>
            <w:gridSpan w:val="3"/>
            <w:shd w:val="clear" w:color="auto" w:fill="C6D9F1"/>
            <w:hideMark/>
          </w:tcPr>
          <w:p w:rsidR="00023163" w:rsidRPr="00F10A38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  <w:r w:rsidRPr="00F10A38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</w:rPr>
              <w:t>Total</w:t>
            </w:r>
            <w:r w:rsidRPr="00F10A38"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  <w:t xml:space="preserve"> III</w:t>
            </w:r>
          </w:p>
        </w:tc>
        <w:tc>
          <w:tcPr>
            <w:tcW w:w="1746" w:type="dxa"/>
            <w:shd w:val="clear" w:color="auto" w:fill="C6D9F1"/>
            <w:noWrap/>
            <w:hideMark/>
          </w:tcPr>
          <w:p w:rsidR="00023163" w:rsidRPr="00F10A38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/>
                <w:b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b/>
                <w:noProof/>
                <w:sz w:val="24"/>
                <w:szCs w:val="24"/>
                <w:lang w:val="id-ID"/>
              </w:rPr>
              <w:t>170</w:t>
            </w:r>
          </w:p>
        </w:tc>
      </w:tr>
    </w:tbl>
    <w:p w:rsidR="005E4B8A" w:rsidRDefault="005E4B8A">
      <w:pPr>
        <w:rPr>
          <w:lang w:val="id-ID"/>
        </w:rPr>
      </w:pPr>
    </w:p>
    <w:tbl>
      <w:tblPr>
        <w:tblW w:w="8340" w:type="dxa"/>
        <w:tblInd w:w="458" w:type="dxa"/>
        <w:tblLayout w:type="fixed"/>
        <w:tblLook w:val="04A0"/>
      </w:tblPr>
      <w:tblGrid>
        <w:gridCol w:w="1106"/>
        <w:gridCol w:w="4116"/>
        <w:gridCol w:w="1371"/>
        <w:gridCol w:w="1747"/>
      </w:tblGrid>
      <w:tr w:rsidR="00023163" w:rsidRPr="00327DC9" w:rsidTr="00691CB9">
        <w:trPr>
          <w:trHeight w:val="28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23163" w:rsidRPr="0016247F" w:rsidRDefault="00023163" w:rsidP="006846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6247F">
              <w:rPr>
                <w:rFonts w:ascii="Times New Roman" w:hAnsi="Times New Roman"/>
                <w:b/>
                <w:bCs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23163" w:rsidRPr="0016247F" w:rsidRDefault="00023163" w:rsidP="006846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16247F">
              <w:rPr>
                <w:rFonts w:ascii="Times New Roman" w:hAnsi="Times New Roman"/>
                <w:b/>
                <w:bCs/>
                <w:sz w:val="24"/>
                <w:szCs w:val="24"/>
              </w:rPr>
              <w:t>Judul</w:t>
            </w:r>
            <w:proofErr w:type="spellEnd"/>
            <w:r w:rsidRPr="001624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624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artikel </w:t>
            </w:r>
            <w:r w:rsidRPr="0016247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ilmiah/karya ilmiah/karya seni/</w:t>
            </w:r>
            <w:r w:rsidRPr="001624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buku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023163" w:rsidRPr="0016247F" w:rsidRDefault="00023163" w:rsidP="006846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16247F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Nama Dosen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023163" w:rsidRPr="0016247F" w:rsidRDefault="00023163" w:rsidP="006846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16247F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Jumlah</w:t>
            </w:r>
            <w:r w:rsidRPr="0016247F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 dan Sumber</w:t>
            </w:r>
            <w:r w:rsidRPr="0016247F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 xml:space="preserve"> Dana</w:t>
            </w:r>
          </w:p>
          <w:p w:rsidR="00023163" w:rsidRPr="0016247F" w:rsidRDefault="00023163" w:rsidP="006846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16247F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(dalam juta rupiah)</w:t>
            </w:r>
          </w:p>
        </w:tc>
      </w:tr>
      <w:tr w:rsidR="00023163" w:rsidRPr="00327DC9" w:rsidTr="00691CB9">
        <w:trPr>
          <w:trHeight w:val="1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63" w:rsidRPr="00ED6551" w:rsidRDefault="00023163" w:rsidP="006846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D6551">
              <w:rPr>
                <w:rFonts w:ascii="Times New Roman" w:hAnsi="Times New Roman"/>
                <w:b/>
                <w:bCs/>
                <w:sz w:val="20"/>
              </w:rPr>
              <w:t>(1)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63" w:rsidRPr="00ED6551" w:rsidRDefault="00023163" w:rsidP="006846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D6551">
              <w:rPr>
                <w:rFonts w:ascii="Times New Roman" w:hAnsi="Times New Roman"/>
                <w:b/>
                <w:bCs/>
                <w:sz w:val="20"/>
              </w:rPr>
              <w:t>(2)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163" w:rsidRPr="00ED6551" w:rsidRDefault="00023163" w:rsidP="006846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D6551">
              <w:rPr>
                <w:rFonts w:ascii="Times New Roman" w:hAnsi="Times New Roman"/>
                <w:b/>
                <w:bCs/>
                <w:sz w:val="20"/>
              </w:rPr>
              <w:t>(3)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163" w:rsidRPr="00ED6551" w:rsidRDefault="00023163" w:rsidP="006846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D6551">
              <w:rPr>
                <w:rFonts w:ascii="Times New Roman" w:hAnsi="Times New Roman"/>
                <w:b/>
                <w:bCs/>
                <w:sz w:val="20"/>
              </w:rPr>
              <w:t>(4)</w:t>
            </w:r>
          </w:p>
        </w:tc>
      </w:tr>
      <w:tr w:rsidR="00023163" w:rsidRPr="00327DC9" w:rsidTr="00691CB9">
        <w:trPr>
          <w:trHeight w:val="359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163" w:rsidRPr="00E74852" w:rsidRDefault="00023163" w:rsidP="006846E6">
            <w:pPr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E74852">
              <w:rPr>
                <w:rFonts w:ascii="Times New Roman" w:hAnsi="Times New Roman"/>
                <w:sz w:val="24"/>
                <w:szCs w:val="24"/>
                <w:lang w:eastAsia="id-ID"/>
              </w:rPr>
              <w:t>201</w:t>
            </w:r>
            <w:r w:rsidRPr="00E74852">
              <w:rPr>
                <w:rFonts w:ascii="Times New Roman" w:hAnsi="Times New Roman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63" w:rsidRPr="00674511" w:rsidRDefault="00023163" w:rsidP="006846E6">
            <w:pPr>
              <w:jc w:val="left"/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Lingkungan dalam Pesspektif Hadist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63" w:rsidRPr="00C218CD" w:rsidRDefault="00023163" w:rsidP="006846E6">
            <w:pPr>
              <w:jc w:val="lef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Hasri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3163" w:rsidRPr="00646D4E" w:rsidRDefault="00023163" w:rsidP="006846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5</w:t>
            </w:r>
          </w:p>
        </w:tc>
      </w:tr>
      <w:tr w:rsidR="00023163" w:rsidRPr="00327DC9" w:rsidTr="00691CB9">
        <w:trPr>
          <w:trHeight w:val="302"/>
        </w:trPr>
        <w:tc>
          <w:tcPr>
            <w:tcW w:w="11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163" w:rsidRPr="00AE607D" w:rsidRDefault="00023163" w:rsidP="006846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63" w:rsidRPr="00674511" w:rsidRDefault="00023163" w:rsidP="006846E6">
            <w:pPr>
              <w:jc w:val="left"/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Peningkatan Kemampuan Siswa Menulis cerita karangan menggunakan media gambar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63" w:rsidRPr="00C218CD" w:rsidRDefault="00023163" w:rsidP="006846E6">
            <w:pPr>
              <w:jc w:val="lef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Taqwa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3163" w:rsidRPr="00646D4E" w:rsidRDefault="00023163" w:rsidP="006846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5</w:t>
            </w:r>
          </w:p>
        </w:tc>
      </w:tr>
      <w:tr w:rsidR="00023163" w:rsidRPr="00327DC9" w:rsidTr="00691CB9">
        <w:trPr>
          <w:trHeight w:val="359"/>
        </w:trPr>
        <w:tc>
          <w:tcPr>
            <w:tcW w:w="11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163" w:rsidRPr="00AE607D" w:rsidRDefault="00023163" w:rsidP="006846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63" w:rsidRPr="00674511" w:rsidRDefault="00023163" w:rsidP="006846E6">
            <w:pPr>
              <w:jc w:val="left"/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Efektiitas model Learning Cycle 7E (LC 7E) berbasis pendekantan konstruktivisme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63" w:rsidRPr="00C218CD" w:rsidRDefault="00023163" w:rsidP="006846E6">
            <w:pPr>
              <w:jc w:val="lef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Taqwa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3163" w:rsidRPr="00646D4E" w:rsidRDefault="00023163" w:rsidP="006846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5</w:t>
            </w:r>
          </w:p>
        </w:tc>
      </w:tr>
      <w:tr w:rsidR="00023163" w:rsidRPr="00327DC9" w:rsidTr="00691CB9">
        <w:trPr>
          <w:trHeight w:val="359"/>
        </w:trPr>
        <w:tc>
          <w:tcPr>
            <w:tcW w:w="11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163" w:rsidRPr="00AE607D" w:rsidRDefault="00023163" w:rsidP="006846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63" w:rsidRDefault="00023163" w:rsidP="006846E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Membentuk Karakter Generasi Muda Melalui Institusi Keluarga di Era Digital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63" w:rsidRDefault="00023163" w:rsidP="006846E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Hilal Mahmud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3163" w:rsidRPr="00646D4E" w:rsidRDefault="00023163" w:rsidP="006846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5</w:t>
            </w:r>
          </w:p>
        </w:tc>
      </w:tr>
      <w:tr w:rsidR="00023163" w:rsidRPr="00327DC9" w:rsidTr="00691CB9">
        <w:trPr>
          <w:trHeight w:val="359"/>
        </w:trPr>
        <w:tc>
          <w:tcPr>
            <w:tcW w:w="11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163" w:rsidRPr="00AE607D" w:rsidRDefault="00023163" w:rsidP="006846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63" w:rsidRPr="00674511" w:rsidRDefault="00023163" w:rsidP="006846E6">
            <w:pPr>
              <w:jc w:val="left"/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</w:pPr>
            <w:r w:rsidRPr="00674511"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  <w:t>Building Efective School Culture Through Visionary Leadership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63" w:rsidRPr="00C218CD" w:rsidRDefault="00023163" w:rsidP="006846E6">
            <w:pPr>
              <w:jc w:val="lef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Hilal Mahmud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3163" w:rsidRPr="00646D4E" w:rsidRDefault="00023163" w:rsidP="006846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 w:rsidRPr="00646D4E"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5</w:t>
            </w:r>
          </w:p>
        </w:tc>
      </w:tr>
      <w:tr w:rsidR="00023163" w:rsidRPr="00327DC9" w:rsidTr="00691CB9">
        <w:trPr>
          <w:trHeight w:val="359"/>
        </w:trPr>
        <w:tc>
          <w:tcPr>
            <w:tcW w:w="11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163" w:rsidRPr="00AE607D" w:rsidRDefault="00023163" w:rsidP="006846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63" w:rsidRPr="009D4F31" w:rsidRDefault="00023163" w:rsidP="006846E6">
            <w:pPr>
              <w:jc w:val="left"/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  <w:t>Role of family Institution in Building Smart Generation in Digital Era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63" w:rsidRDefault="00023163" w:rsidP="006846E6">
            <w:pPr>
              <w:jc w:val="lef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Hilal Mahmud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163" w:rsidRPr="00646D4E" w:rsidRDefault="00023163" w:rsidP="006846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 w:rsidRPr="00646D4E"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17</w:t>
            </w:r>
          </w:p>
        </w:tc>
      </w:tr>
      <w:tr w:rsidR="00023163" w:rsidRPr="00327DC9" w:rsidTr="00691CB9">
        <w:trPr>
          <w:trHeight w:val="359"/>
        </w:trPr>
        <w:tc>
          <w:tcPr>
            <w:tcW w:w="11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163" w:rsidRPr="00AE607D" w:rsidRDefault="00023163" w:rsidP="006846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63" w:rsidRPr="000E6947" w:rsidRDefault="00023163" w:rsidP="006846E6">
            <w:pPr>
              <w:jc w:val="left"/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</w:pPr>
            <w:r w:rsidRPr="000E6947"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  <w:t>The direct learning model in mathematic investigasing the effect o student’s perception on learning outcomes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63" w:rsidRPr="000E6947" w:rsidRDefault="00023163" w:rsidP="006846E6">
            <w:pPr>
              <w:jc w:val="lef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0E6947">
              <w:rPr>
                <w:rFonts w:ascii="Times New Roman" w:hAnsi="Times New Roman"/>
                <w:sz w:val="24"/>
                <w:szCs w:val="24"/>
                <w:lang w:val="id-ID" w:eastAsia="id-ID"/>
              </w:rPr>
              <w:t>Ino Sulistiani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163" w:rsidRPr="00646D4E" w:rsidRDefault="00023163" w:rsidP="006846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 w:rsidRPr="00646D4E"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5</w:t>
            </w:r>
          </w:p>
        </w:tc>
      </w:tr>
      <w:tr w:rsidR="00023163" w:rsidRPr="00327DC9" w:rsidTr="00691CB9">
        <w:trPr>
          <w:trHeight w:val="359"/>
        </w:trPr>
        <w:tc>
          <w:tcPr>
            <w:tcW w:w="11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163" w:rsidRPr="00AE607D" w:rsidRDefault="00023163" w:rsidP="006846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63" w:rsidRPr="00674511" w:rsidRDefault="00023163" w:rsidP="006846E6">
            <w:pPr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  <w:lang w:val="id-ID" w:eastAsia="id-ID"/>
              </w:rPr>
            </w:pPr>
            <w:r w:rsidRPr="00674511">
              <w:rPr>
                <w:rFonts w:ascii="Times New Roman" w:hAnsi="Times New Roman"/>
                <w:i/>
                <w:color w:val="000000"/>
                <w:sz w:val="24"/>
                <w:szCs w:val="24"/>
                <w:lang w:val="id-ID" w:eastAsia="id-ID"/>
              </w:rPr>
              <w:t>Strategy In Teacher’s Profession Development At Madrasah Aliyah Negeri Palopo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63" w:rsidRPr="00C218CD" w:rsidRDefault="00023163" w:rsidP="006846E6">
            <w:pPr>
              <w:jc w:val="lef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Hilal Mahmud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163" w:rsidRPr="00646D4E" w:rsidRDefault="00023163" w:rsidP="006846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 w:rsidRPr="00646D4E"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3,5</w:t>
            </w:r>
          </w:p>
        </w:tc>
      </w:tr>
      <w:tr w:rsidR="00023163" w:rsidRPr="00327DC9" w:rsidTr="00691CB9">
        <w:trPr>
          <w:trHeight w:val="359"/>
        </w:trPr>
        <w:tc>
          <w:tcPr>
            <w:tcW w:w="11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163" w:rsidRPr="00AE607D" w:rsidRDefault="00023163" w:rsidP="006846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63" w:rsidRPr="00674511" w:rsidRDefault="00023163" w:rsidP="006846E6">
            <w:pPr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  <w:lang w:val="id-ID" w:eastAsia="id-ID"/>
              </w:rPr>
            </w:pPr>
            <w:r w:rsidRPr="00674511">
              <w:rPr>
                <w:rFonts w:ascii="Times New Roman" w:hAnsi="Times New Roman"/>
                <w:i/>
                <w:color w:val="000000"/>
                <w:sz w:val="24"/>
                <w:szCs w:val="24"/>
                <w:lang w:val="id-ID" w:eastAsia="id-ID"/>
              </w:rPr>
              <w:t>Strategy In Teacher’s Profession Development At Madrasah Aliyah Negeri Palopo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63" w:rsidRPr="00C218CD" w:rsidRDefault="00023163" w:rsidP="006846E6">
            <w:pPr>
              <w:jc w:val="lef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Hasri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163" w:rsidRPr="00646D4E" w:rsidRDefault="00023163" w:rsidP="006846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 w:rsidRPr="00646D4E"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3,5</w:t>
            </w:r>
          </w:p>
        </w:tc>
      </w:tr>
      <w:tr w:rsidR="00023163" w:rsidRPr="00327DC9" w:rsidTr="00691CB9">
        <w:trPr>
          <w:trHeight w:val="359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163" w:rsidRPr="00AE607D" w:rsidRDefault="00023163" w:rsidP="006846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63" w:rsidRPr="00674511" w:rsidRDefault="00023163" w:rsidP="006846E6">
            <w:pPr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id-ID" w:eastAsia="id-ID"/>
              </w:rPr>
              <w:t>Implementasi UKT (Uang Kuliah Tunggal) berbasis website pada IAIN Palopo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63" w:rsidRPr="00C218CD" w:rsidRDefault="00023163" w:rsidP="006846E6">
            <w:pPr>
              <w:jc w:val="lef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Ino Sulistiani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163" w:rsidRPr="00646D4E" w:rsidRDefault="00023163" w:rsidP="006846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3,5</w:t>
            </w:r>
          </w:p>
        </w:tc>
      </w:tr>
      <w:tr w:rsidR="00023163" w:rsidRPr="00327DC9" w:rsidTr="00691CB9">
        <w:trPr>
          <w:trHeight w:val="359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23163" w:rsidRPr="0016247F" w:rsidRDefault="00023163" w:rsidP="00684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</w:pPr>
            <w:r w:rsidRPr="0016247F"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 xml:space="preserve">Total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23163" w:rsidRPr="0016247F" w:rsidRDefault="00023163" w:rsidP="006846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eastAsia="id-ID"/>
              </w:rPr>
              <w:t>57,5</w:t>
            </w:r>
          </w:p>
        </w:tc>
      </w:tr>
      <w:tr w:rsidR="00023163" w:rsidRPr="00327DC9" w:rsidTr="00691CB9">
        <w:trPr>
          <w:trHeight w:val="249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23163" w:rsidRPr="002945DA" w:rsidRDefault="00023163" w:rsidP="006846E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945DA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2018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63" w:rsidRPr="002945DA" w:rsidRDefault="00023163" w:rsidP="006846E6">
            <w:pPr>
              <w:jc w:val="lef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2945DA">
              <w:rPr>
                <w:rFonts w:ascii="Times New Roman" w:hAnsi="Times New Roman"/>
                <w:iCs/>
                <w:sz w:val="24"/>
                <w:szCs w:val="24"/>
                <w:lang w:val="id-ID" w:eastAsia="id-ID"/>
              </w:rPr>
              <w:t>Gaya Kepemimpinan dan Kinerja Guru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63" w:rsidRPr="002945DA" w:rsidRDefault="00023163" w:rsidP="006846E6">
            <w:pPr>
              <w:jc w:val="left"/>
              <w:rPr>
                <w:rFonts w:ascii="Times New Roman" w:hAnsi="Times New Roman"/>
                <w:vanish/>
                <w:sz w:val="24"/>
                <w:szCs w:val="24"/>
                <w:lang w:eastAsia="id-ID"/>
              </w:rPr>
            </w:pPr>
            <w:proofErr w:type="spellStart"/>
            <w:r w:rsidRPr="002945DA">
              <w:rPr>
                <w:rFonts w:ascii="Times New Roman" w:hAnsi="Times New Roman"/>
                <w:sz w:val="24"/>
                <w:szCs w:val="24"/>
                <w:lang w:eastAsia="id-ID"/>
              </w:rPr>
              <w:t>Hilal</w:t>
            </w:r>
            <w:proofErr w:type="spellEnd"/>
            <w:r w:rsidRPr="002945DA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Mahmud</w:t>
            </w:r>
            <w:r w:rsidRPr="002945DA">
              <w:rPr>
                <w:rFonts w:ascii="Times New Roman" w:hAnsi="Times New Roman"/>
                <w:vanish/>
                <w:sz w:val="24"/>
                <w:szCs w:val="24"/>
                <w:lang w:eastAsia="id-ID"/>
              </w:rPr>
              <w:t xml:space="preserve"> Bottom of Form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3163" w:rsidRPr="002945DA" w:rsidRDefault="00023163" w:rsidP="006846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10</w:t>
            </w:r>
          </w:p>
        </w:tc>
      </w:tr>
      <w:tr w:rsidR="00023163" w:rsidRPr="00327DC9" w:rsidTr="00691CB9">
        <w:trPr>
          <w:trHeight w:val="249"/>
        </w:trPr>
        <w:tc>
          <w:tcPr>
            <w:tcW w:w="11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023163" w:rsidRPr="00F06D29" w:rsidRDefault="00023163" w:rsidP="006846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63" w:rsidRPr="00447831" w:rsidRDefault="00023163" w:rsidP="006846E6">
            <w:pPr>
              <w:jc w:val="left"/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</w:pPr>
            <w:r w:rsidRPr="00447831"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  <w:t>Quality Models Angineering for Evaluatioan Of Academic Information System Quality Instrument (ISQI)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63" w:rsidRPr="001E2E2E" w:rsidRDefault="00023163" w:rsidP="006846E6">
            <w:pPr>
              <w:jc w:val="left"/>
              <w:rPr>
                <w:rFonts w:ascii="Times New Roman" w:hAnsi="Times New Roman"/>
                <w:vanish/>
                <w:sz w:val="24"/>
                <w:szCs w:val="24"/>
                <w:lang w:val="id-ID" w:eastAsia="id-ID"/>
              </w:rPr>
            </w:pPr>
            <w:r w:rsidRPr="001E2E2E">
              <w:rPr>
                <w:rFonts w:ascii="Times New Roman" w:hAnsi="Times New Roman"/>
                <w:sz w:val="24"/>
                <w:szCs w:val="24"/>
                <w:lang w:val="id-ID" w:eastAsia="id-ID"/>
              </w:rPr>
              <w:t>Ino sulistiani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3163" w:rsidRPr="001E2E2E" w:rsidRDefault="00023163" w:rsidP="006846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10</w:t>
            </w:r>
          </w:p>
        </w:tc>
      </w:tr>
      <w:tr w:rsidR="00023163" w:rsidRPr="00327DC9" w:rsidTr="00691CB9">
        <w:trPr>
          <w:trHeight w:val="249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3163" w:rsidRPr="00F06D29" w:rsidRDefault="00023163" w:rsidP="006846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63" w:rsidRPr="00447831" w:rsidRDefault="00023163" w:rsidP="006846E6">
            <w:pPr>
              <w:jc w:val="left"/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</w:pPr>
            <w:r w:rsidRPr="00447831"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  <w:t>Design Web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63" w:rsidRPr="001E2E2E" w:rsidRDefault="00023163" w:rsidP="006846E6">
            <w:pPr>
              <w:jc w:val="left"/>
              <w:rPr>
                <w:rFonts w:ascii="Times New Roman" w:hAnsi="Times New Roman"/>
                <w:vanish/>
                <w:sz w:val="24"/>
                <w:szCs w:val="24"/>
                <w:lang w:val="id-ID" w:eastAsia="id-ID"/>
              </w:rPr>
            </w:pPr>
            <w:r w:rsidRPr="001E2E2E">
              <w:rPr>
                <w:rFonts w:ascii="Times New Roman" w:hAnsi="Times New Roman"/>
                <w:sz w:val="24"/>
                <w:szCs w:val="24"/>
                <w:lang w:val="id-ID" w:eastAsia="id-ID"/>
              </w:rPr>
              <w:t>Ino sulistiani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3163" w:rsidRPr="001E2E2E" w:rsidRDefault="00023163" w:rsidP="006846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7</w:t>
            </w:r>
          </w:p>
        </w:tc>
      </w:tr>
      <w:tr w:rsidR="00023163" w:rsidRPr="00327DC9" w:rsidTr="00691CB9">
        <w:trPr>
          <w:trHeight w:val="164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23163" w:rsidRPr="00005A76" w:rsidRDefault="00023163" w:rsidP="00684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05A7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23163" w:rsidRPr="00813A62" w:rsidRDefault="00023163" w:rsidP="00684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</w:pPr>
            <w:r w:rsidRPr="00813A62"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>27</w:t>
            </w:r>
          </w:p>
        </w:tc>
      </w:tr>
      <w:tr w:rsidR="00023163" w:rsidRPr="00327DC9" w:rsidTr="00691CB9">
        <w:trPr>
          <w:trHeight w:val="249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23163" w:rsidRPr="002945DA" w:rsidRDefault="00023163" w:rsidP="006846E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945DA">
              <w:rPr>
                <w:rFonts w:ascii="Times New Roman" w:hAnsi="Times New Roman"/>
                <w:sz w:val="24"/>
                <w:szCs w:val="24"/>
                <w:lang w:val="id-ID"/>
              </w:rPr>
              <w:t>2019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63" w:rsidRPr="0083618D" w:rsidRDefault="00023163" w:rsidP="006846E6">
            <w:pPr>
              <w:jc w:val="left"/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</w:pPr>
            <w:r w:rsidRPr="0083618D">
              <w:rPr>
                <w:rFonts w:ascii="Times New Roman" w:hAnsi="Times New Roman"/>
                <w:sz w:val="24"/>
                <w:szCs w:val="24"/>
                <w:lang w:val="id-ID" w:eastAsia="id-ID"/>
              </w:rPr>
              <w:t>Pengembangan Kreativitas Guru Pendidikan Agama Islam Melalui Supervisi Akademik</w:t>
            </w: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63" w:rsidRPr="0083618D" w:rsidRDefault="00023163" w:rsidP="006846E6">
            <w:pPr>
              <w:jc w:val="lef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83618D">
              <w:rPr>
                <w:rFonts w:ascii="Times New Roman" w:hAnsi="Times New Roman"/>
                <w:sz w:val="24"/>
                <w:szCs w:val="24"/>
                <w:lang w:val="id-ID" w:eastAsia="id-ID"/>
              </w:rPr>
              <w:t>Hilal Mahmud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3163" w:rsidRPr="0083618D" w:rsidRDefault="00023163" w:rsidP="006846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 w:rsidRPr="0083618D"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5</w:t>
            </w:r>
          </w:p>
        </w:tc>
      </w:tr>
      <w:tr w:rsidR="00023163" w:rsidRPr="00327DC9" w:rsidTr="00691CB9">
        <w:trPr>
          <w:trHeight w:val="249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23163" w:rsidRPr="00325D41" w:rsidRDefault="00023163" w:rsidP="006846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63" w:rsidRPr="008D5E5E" w:rsidRDefault="00023163" w:rsidP="006846E6">
            <w:pPr>
              <w:jc w:val="left"/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</w:pPr>
            <w:r w:rsidRPr="008D5E5E">
              <w:rPr>
                <w:rFonts w:ascii="Times New Roman" w:hAnsi="Times New Roman"/>
                <w:sz w:val="24"/>
                <w:szCs w:val="24"/>
                <w:lang w:val="id-ID" w:eastAsia="id-ID"/>
              </w:rPr>
              <w:t>Pembelajaran Berbasis Edmodo dan Motivasi Belajar Peserta Didik di SMKN 2 Palopo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63" w:rsidRPr="008D5E5E" w:rsidRDefault="00023163" w:rsidP="006846E6">
            <w:pPr>
              <w:jc w:val="lef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8D5E5E">
              <w:rPr>
                <w:rFonts w:ascii="Times New Roman" w:hAnsi="Times New Roman"/>
                <w:sz w:val="24"/>
                <w:szCs w:val="24"/>
                <w:lang w:val="id-ID" w:eastAsia="id-ID"/>
              </w:rPr>
              <w:t>Hilal Mahmud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3163" w:rsidRPr="008D5E5E" w:rsidRDefault="00023163" w:rsidP="006846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 w:rsidRPr="008D5E5E"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5</w:t>
            </w:r>
          </w:p>
        </w:tc>
      </w:tr>
      <w:tr w:rsidR="00023163" w:rsidRPr="00327DC9" w:rsidTr="00691CB9">
        <w:trPr>
          <w:trHeight w:val="249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23163" w:rsidRPr="00325D41" w:rsidRDefault="00023163" w:rsidP="006846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63" w:rsidRPr="00447831" w:rsidRDefault="00023163" w:rsidP="006846E6">
            <w:pPr>
              <w:jc w:val="left"/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</w:pPr>
            <w:r w:rsidRPr="00447831"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  <w:t>Strategy in Developing Teacher’s Performance at Senior High School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63" w:rsidRPr="003E35ED" w:rsidRDefault="00023163" w:rsidP="006846E6">
            <w:pPr>
              <w:jc w:val="lef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3E35ED">
              <w:rPr>
                <w:rFonts w:ascii="Times New Roman" w:hAnsi="Times New Roman"/>
                <w:sz w:val="24"/>
                <w:szCs w:val="24"/>
                <w:lang w:val="id-ID" w:eastAsia="id-ID"/>
              </w:rPr>
              <w:t>Hilal Mahmud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3163" w:rsidRPr="003E35ED" w:rsidRDefault="00023163" w:rsidP="006846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10</w:t>
            </w:r>
          </w:p>
        </w:tc>
      </w:tr>
      <w:tr w:rsidR="00023163" w:rsidRPr="00327DC9" w:rsidTr="00691CB9">
        <w:trPr>
          <w:trHeight w:val="249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23163" w:rsidRPr="00325D41" w:rsidRDefault="00023163" w:rsidP="006846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63" w:rsidRPr="00447831" w:rsidRDefault="00023163" w:rsidP="006846E6">
            <w:pPr>
              <w:jc w:val="left"/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</w:pPr>
            <w:r w:rsidRPr="00447831"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  <w:t>Reconstruction on Developing Teacher Creativity Through Transformational Leadership at Senior High School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63" w:rsidRPr="0023282D" w:rsidRDefault="00023163" w:rsidP="006846E6">
            <w:pPr>
              <w:jc w:val="lef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23282D">
              <w:rPr>
                <w:rFonts w:ascii="Times New Roman" w:hAnsi="Times New Roman"/>
                <w:sz w:val="24"/>
                <w:szCs w:val="24"/>
                <w:lang w:val="id-ID" w:eastAsia="id-ID"/>
              </w:rPr>
              <w:t>Hilal Mahmud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3163" w:rsidRPr="0023282D" w:rsidRDefault="00023163" w:rsidP="006846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10</w:t>
            </w:r>
          </w:p>
        </w:tc>
      </w:tr>
      <w:tr w:rsidR="00023163" w:rsidRPr="00327DC9" w:rsidTr="00691CB9">
        <w:trPr>
          <w:trHeight w:val="249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23163" w:rsidRPr="00325D41" w:rsidRDefault="00023163" w:rsidP="006846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63" w:rsidRPr="00447831" w:rsidRDefault="00023163" w:rsidP="006846E6">
            <w:pPr>
              <w:jc w:val="left"/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</w:pPr>
            <w:r w:rsidRPr="00447831"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  <w:t>The Implementation of Inquiry-Discovery Learning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63" w:rsidRPr="00447831" w:rsidRDefault="00023163" w:rsidP="006846E6">
            <w:pPr>
              <w:jc w:val="lef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447831">
              <w:rPr>
                <w:rFonts w:ascii="Times New Roman" w:hAnsi="Times New Roman"/>
                <w:sz w:val="24"/>
                <w:szCs w:val="24"/>
                <w:lang w:val="id-ID" w:eastAsia="id-ID"/>
              </w:rPr>
              <w:t>Nurdin K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163" w:rsidRPr="00447831" w:rsidRDefault="00023163" w:rsidP="006846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 w:rsidRPr="00447831"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5</w:t>
            </w:r>
          </w:p>
        </w:tc>
      </w:tr>
      <w:tr w:rsidR="00023163" w:rsidRPr="00327DC9" w:rsidTr="00691CB9">
        <w:trPr>
          <w:trHeight w:val="249"/>
        </w:trPr>
        <w:tc>
          <w:tcPr>
            <w:tcW w:w="11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023163" w:rsidRPr="00325D41" w:rsidRDefault="00023163" w:rsidP="006846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63" w:rsidRPr="00325D41" w:rsidRDefault="00023163" w:rsidP="006846E6">
            <w:pPr>
              <w:jc w:val="left"/>
              <w:rPr>
                <w:rFonts w:ascii="Times New Roman" w:hAnsi="Times New Roman"/>
                <w:i/>
                <w:color w:val="FF0000"/>
                <w:sz w:val="24"/>
                <w:szCs w:val="24"/>
                <w:lang w:val="id-ID" w:eastAsia="id-ID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63" w:rsidRPr="00325D41" w:rsidRDefault="00023163" w:rsidP="006846E6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id-ID" w:eastAsia="id-ID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163" w:rsidRPr="00325D41" w:rsidRDefault="00023163" w:rsidP="006846E6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id-ID" w:eastAsia="id-ID"/>
              </w:rPr>
            </w:pPr>
          </w:p>
        </w:tc>
      </w:tr>
      <w:tr w:rsidR="00023163" w:rsidRPr="00327DC9" w:rsidTr="00691CB9">
        <w:trPr>
          <w:trHeight w:val="249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3163" w:rsidRPr="00646D4E" w:rsidRDefault="00023163" w:rsidP="00684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46D4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Total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23163" w:rsidRPr="00117ED4" w:rsidRDefault="00023163" w:rsidP="00684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</w:pPr>
            <w:r w:rsidRPr="00117ED4"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>5</w:t>
            </w:r>
          </w:p>
        </w:tc>
      </w:tr>
    </w:tbl>
    <w:p w:rsidR="00023163" w:rsidRDefault="00023163">
      <w:pPr>
        <w:rPr>
          <w:lang w:val="id-ID"/>
        </w:rPr>
      </w:pPr>
    </w:p>
    <w:p w:rsidR="00023163" w:rsidRPr="00901DED" w:rsidRDefault="00023163" w:rsidP="001A033C">
      <w:pPr>
        <w:spacing w:before="240" w:after="240"/>
        <w:ind w:left="284" w:right="379" w:firstLine="425"/>
        <w:rPr>
          <w:rFonts w:ascii="Times New Roman" w:hAnsi="Times New Roman"/>
          <w:sz w:val="24"/>
          <w:szCs w:val="24"/>
          <w:lang w:val="id-ID"/>
        </w:rPr>
      </w:pPr>
      <w:r w:rsidRPr="00901DED">
        <w:rPr>
          <w:rFonts w:ascii="Times New Roman" w:hAnsi="Times New Roman"/>
          <w:sz w:val="24"/>
          <w:szCs w:val="24"/>
          <w:lang w:val="id-ID"/>
        </w:rPr>
        <w:t>Berdasarkan tabel dana penelitian dan dana jurnal maka dapat dibuat rekapitulasi selama tiga tahun terakhir sebagai berikut:</w:t>
      </w:r>
    </w:p>
    <w:tbl>
      <w:tblPr>
        <w:tblW w:w="8333" w:type="dxa"/>
        <w:jc w:val="center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755"/>
        <w:gridCol w:w="2660"/>
        <w:gridCol w:w="1779"/>
      </w:tblGrid>
      <w:tr w:rsidR="00023163" w:rsidRPr="00873882" w:rsidTr="006846E6">
        <w:trPr>
          <w:trHeight w:val="600"/>
          <w:jc w:val="center"/>
        </w:trPr>
        <w:tc>
          <w:tcPr>
            <w:tcW w:w="1139" w:type="dxa"/>
            <w:shd w:val="clear" w:color="auto" w:fill="C6D9F1"/>
            <w:vAlign w:val="center"/>
            <w:hideMark/>
          </w:tcPr>
          <w:p w:rsidR="00023163" w:rsidRPr="00813A62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/>
                <w:bCs/>
                <w:noProof/>
                <w:szCs w:val="22"/>
              </w:rPr>
            </w:pPr>
            <w:r w:rsidRPr="00813A62">
              <w:rPr>
                <w:rFonts w:ascii="Times New Roman" w:hAnsi="Times New Roman" w:cs="Arial"/>
                <w:b/>
                <w:bCs/>
                <w:noProof/>
                <w:szCs w:val="22"/>
              </w:rPr>
              <w:t>Tahun</w:t>
            </w:r>
          </w:p>
        </w:tc>
        <w:tc>
          <w:tcPr>
            <w:tcW w:w="2755" w:type="dxa"/>
            <w:shd w:val="clear" w:color="auto" w:fill="C6D9F1"/>
            <w:vAlign w:val="center"/>
            <w:hideMark/>
          </w:tcPr>
          <w:p w:rsidR="00023163" w:rsidRPr="00813A62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/>
                <w:bCs/>
                <w:noProof/>
                <w:szCs w:val="22"/>
                <w:lang w:val="id-ID"/>
              </w:rPr>
            </w:pPr>
            <w:r w:rsidRPr="00813A62">
              <w:rPr>
                <w:rFonts w:ascii="Times New Roman" w:hAnsi="Times New Roman" w:cs="Arial"/>
                <w:b/>
                <w:bCs/>
                <w:noProof/>
                <w:szCs w:val="22"/>
                <w:lang w:val="id-ID"/>
              </w:rPr>
              <w:t>Dana Penelitian</w:t>
            </w:r>
          </w:p>
        </w:tc>
        <w:tc>
          <w:tcPr>
            <w:tcW w:w="2660" w:type="dxa"/>
            <w:shd w:val="clear" w:color="auto" w:fill="C6D9F1"/>
            <w:noWrap/>
            <w:vAlign w:val="center"/>
            <w:hideMark/>
          </w:tcPr>
          <w:p w:rsidR="00023163" w:rsidRPr="00813A62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/>
                <w:bCs/>
                <w:noProof/>
                <w:szCs w:val="22"/>
                <w:lang w:val="id-ID"/>
              </w:rPr>
            </w:pPr>
            <w:r w:rsidRPr="00813A62">
              <w:rPr>
                <w:rFonts w:ascii="Times New Roman" w:hAnsi="Times New Roman" w:cs="Arial"/>
                <w:b/>
                <w:bCs/>
                <w:noProof/>
                <w:szCs w:val="22"/>
                <w:lang w:val="id-ID"/>
              </w:rPr>
              <w:t>Dana Jurnal Ilmiah</w:t>
            </w:r>
          </w:p>
        </w:tc>
        <w:tc>
          <w:tcPr>
            <w:tcW w:w="1779" w:type="dxa"/>
            <w:shd w:val="clear" w:color="auto" w:fill="C6D9F1"/>
            <w:noWrap/>
            <w:hideMark/>
          </w:tcPr>
          <w:p w:rsidR="00023163" w:rsidRPr="00813A62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/>
                <w:bCs/>
                <w:noProof/>
                <w:szCs w:val="22"/>
                <w:lang w:val="sv-SE"/>
              </w:rPr>
            </w:pPr>
            <w:r w:rsidRPr="00813A62">
              <w:rPr>
                <w:rFonts w:ascii="Times New Roman" w:hAnsi="Times New Roman" w:cs="Arial"/>
                <w:b/>
                <w:bCs/>
                <w:noProof/>
                <w:szCs w:val="22"/>
                <w:lang w:val="id-ID"/>
              </w:rPr>
              <w:t>Total</w:t>
            </w:r>
            <w:r w:rsidRPr="00813A62">
              <w:rPr>
                <w:rFonts w:ascii="Times New Roman" w:hAnsi="Times New Roman" w:cs="Arial"/>
                <w:b/>
                <w:bCs/>
                <w:noProof/>
                <w:szCs w:val="22"/>
                <w:lang w:val="sv-SE"/>
              </w:rPr>
              <w:t xml:space="preserve"> Dana*</w:t>
            </w:r>
          </w:p>
          <w:p w:rsidR="00023163" w:rsidRPr="00813A62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/>
                <w:bCs/>
                <w:noProof/>
                <w:szCs w:val="22"/>
                <w:lang w:val="sv-SE"/>
              </w:rPr>
            </w:pPr>
            <w:r w:rsidRPr="00813A62">
              <w:rPr>
                <w:rFonts w:ascii="Times New Roman" w:hAnsi="Times New Roman" w:cs="Arial"/>
                <w:b/>
                <w:bCs/>
                <w:noProof/>
                <w:szCs w:val="22"/>
                <w:lang w:val="sv-SE"/>
              </w:rPr>
              <w:t>(dalam juta rupiah)</w:t>
            </w:r>
          </w:p>
        </w:tc>
      </w:tr>
      <w:tr w:rsidR="00023163" w:rsidRPr="00873882" w:rsidTr="006846E6">
        <w:trPr>
          <w:trHeight w:val="245"/>
          <w:jc w:val="center"/>
        </w:trPr>
        <w:tc>
          <w:tcPr>
            <w:tcW w:w="1139" w:type="dxa"/>
            <w:hideMark/>
          </w:tcPr>
          <w:p w:rsidR="00023163" w:rsidRPr="00813A62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/>
                <w:bCs/>
                <w:noProof/>
                <w:sz w:val="20"/>
              </w:rPr>
            </w:pPr>
            <w:r w:rsidRPr="00813A62">
              <w:rPr>
                <w:rFonts w:ascii="Times New Roman" w:hAnsi="Times New Roman" w:cs="Arial"/>
                <w:b/>
                <w:bCs/>
                <w:noProof/>
                <w:sz w:val="20"/>
              </w:rPr>
              <w:t>(1)</w:t>
            </w:r>
          </w:p>
        </w:tc>
        <w:tc>
          <w:tcPr>
            <w:tcW w:w="2755" w:type="dxa"/>
            <w:hideMark/>
          </w:tcPr>
          <w:p w:rsidR="00023163" w:rsidRPr="00813A62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/>
                <w:bCs/>
                <w:noProof/>
                <w:sz w:val="20"/>
              </w:rPr>
            </w:pPr>
            <w:r w:rsidRPr="00813A62">
              <w:rPr>
                <w:rFonts w:ascii="Times New Roman" w:hAnsi="Times New Roman" w:cs="Arial"/>
                <w:b/>
                <w:bCs/>
                <w:noProof/>
                <w:sz w:val="20"/>
              </w:rPr>
              <w:t>(2)</w:t>
            </w:r>
          </w:p>
        </w:tc>
        <w:tc>
          <w:tcPr>
            <w:tcW w:w="2660" w:type="dxa"/>
            <w:noWrap/>
            <w:hideMark/>
          </w:tcPr>
          <w:p w:rsidR="00023163" w:rsidRPr="00813A62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/>
                <w:bCs/>
                <w:noProof/>
                <w:sz w:val="20"/>
              </w:rPr>
            </w:pPr>
            <w:r w:rsidRPr="00813A62">
              <w:rPr>
                <w:rFonts w:ascii="Times New Roman" w:hAnsi="Times New Roman" w:cs="Arial"/>
                <w:b/>
                <w:bCs/>
                <w:noProof/>
                <w:sz w:val="20"/>
              </w:rPr>
              <w:t>(3)</w:t>
            </w:r>
          </w:p>
        </w:tc>
        <w:tc>
          <w:tcPr>
            <w:tcW w:w="1779" w:type="dxa"/>
            <w:noWrap/>
            <w:hideMark/>
          </w:tcPr>
          <w:p w:rsidR="00023163" w:rsidRPr="00813A62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/>
                <w:bCs/>
                <w:noProof/>
                <w:sz w:val="20"/>
              </w:rPr>
            </w:pPr>
            <w:r w:rsidRPr="00813A62">
              <w:rPr>
                <w:rFonts w:ascii="Times New Roman" w:hAnsi="Times New Roman" w:cs="Arial"/>
                <w:b/>
                <w:bCs/>
                <w:noProof/>
                <w:sz w:val="20"/>
              </w:rPr>
              <w:t>(4)</w:t>
            </w:r>
          </w:p>
        </w:tc>
      </w:tr>
      <w:tr w:rsidR="00023163" w:rsidRPr="00873882" w:rsidTr="006846E6">
        <w:trPr>
          <w:trHeight w:val="252"/>
          <w:jc w:val="center"/>
        </w:trPr>
        <w:tc>
          <w:tcPr>
            <w:tcW w:w="1139" w:type="dxa"/>
            <w:hideMark/>
          </w:tcPr>
          <w:p w:rsidR="00023163" w:rsidRPr="00813A62" w:rsidRDefault="00023163" w:rsidP="006846E6">
            <w:pPr>
              <w:tabs>
                <w:tab w:val="right" w:leader="underscore" w:pos="13944"/>
              </w:tabs>
              <w:ind w:left="200"/>
              <w:jc w:val="center"/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</w:pPr>
            <w:r w:rsidRPr="00813A62"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  <w:t>2017</w:t>
            </w:r>
          </w:p>
        </w:tc>
        <w:tc>
          <w:tcPr>
            <w:tcW w:w="2755" w:type="dxa"/>
            <w:hideMark/>
          </w:tcPr>
          <w:p w:rsidR="00023163" w:rsidRPr="00813A62" w:rsidRDefault="00023163" w:rsidP="006846E6">
            <w:pPr>
              <w:tabs>
                <w:tab w:val="right" w:leader="underscore" w:pos="13944"/>
              </w:tabs>
              <w:spacing w:before="120"/>
              <w:ind w:left="200"/>
              <w:jc w:val="center"/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</w:pPr>
            <w:r w:rsidRPr="00813A62"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  <w:t>77</w:t>
            </w:r>
          </w:p>
        </w:tc>
        <w:tc>
          <w:tcPr>
            <w:tcW w:w="2660" w:type="dxa"/>
            <w:noWrap/>
            <w:hideMark/>
          </w:tcPr>
          <w:p w:rsidR="00023163" w:rsidRPr="00813A62" w:rsidRDefault="00023163" w:rsidP="006846E6">
            <w:pPr>
              <w:tabs>
                <w:tab w:val="right" w:leader="underscore" w:pos="13944"/>
              </w:tabs>
              <w:spacing w:before="120"/>
              <w:ind w:left="200"/>
              <w:jc w:val="center"/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</w:pPr>
            <w:r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  <w:t>57,5</w:t>
            </w:r>
          </w:p>
        </w:tc>
        <w:tc>
          <w:tcPr>
            <w:tcW w:w="1779" w:type="dxa"/>
            <w:noWrap/>
            <w:hideMark/>
          </w:tcPr>
          <w:p w:rsidR="00023163" w:rsidRPr="00813A62" w:rsidRDefault="00023163" w:rsidP="006846E6">
            <w:pPr>
              <w:tabs>
                <w:tab w:val="right" w:leader="underscore" w:pos="13944"/>
              </w:tabs>
              <w:spacing w:before="120"/>
              <w:ind w:left="200"/>
              <w:jc w:val="center"/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</w:pPr>
            <w:r w:rsidRPr="00813A62"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  <w:t>1</w:t>
            </w:r>
            <w:r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  <w:t>34,5</w:t>
            </w:r>
          </w:p>
        </w:tc>
      </w:tr>
      <w:tr w:rsidR="00023163" w:rsidRPr="00873882" w:rsidTr="006846E6">
        <w:trPr>
          <w:trHeight w:val="144"/>
          <w:jc w:val="center"/>
        </w:trPr>
        <w:tc>
          <w:tcPr>
            <w:tcW w:w="1139" w:type="dxa"/>
            <w:hideMark/>
          </w:tcPr>
          <w:p w:rsidR="00023163" w:rsidRPr="00813A62" w:rsidRDefault="00023163" w:rsidP="006846E6">
            <w:pPr>
              <w:tabs>
                <w:tab w:val="right" w:leader="underscore" w:pos="13944"/>
              </w:tabs>
              <w:spacing w:before="120"/>
              <w:ind w:left="200"/>
              <w:jc w:val="center"/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</w:pPr>
            <w:r w:rsidRPr="00813A62"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  <w:t>2018</w:t>
            </w:r>
          </w:p>
        </w:tc>
        <w:tc>
          <w:tcPr>
            <w:tcW w:w="2755" w:type="dxa"/>
            <w:hideMark/>
          </w:tcPr>
          <w:p w:rsidR="00023163" w:rsidRPr="00813A62" w:rsidRDefault="00023163" w:rsidP="006846E6">
            <w:pPr>
              <w:tabs>
                <w:tab w:val="right" w:leader="underscore" w:pos="13944"/>
              </w:tabs>
              <w:spacing w:before="120"/>
              <w:ind w:left="200"/>
              <w:jc w:val="center"/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</w:pPr>
            <w:r w:rsidRPr="00813A62"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  <w:t>132</w:t>
            </w:r>
          </w:p>
        </w:tc>
        <w:tc>
          <w:tcPr>
            <w:tcW w:w="2660" w:type="dxa"/>
            <w:noWrap/>
            <w:hideMark/>
          </w:tcPr>
          <w:p w:rsidR="00023163" w:rsidRPr="00813A62" w:rsidRDefault="00023163" w:rsidP="006846E6">
            <w:pPr>
              <w:tabs>
                <w:tab w:val="right" w:leader="underscore" w:pos="13944"/>
              </w:tabs>
              <w:spacing w:before="120"/>
              <w:ind w:left="200"/>
              <w:jc w:val="center"/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</w:pPr>
            <w:r w:rsidRPr="00813A62"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  <w:t>27</w:t>
            </w:r>
          </w:p>
        </w:tc>
        <w:tc>
          <w:tcPr>
            <w:tcW w:w="1779" w:type="dxa"/>
            <w:noWrap/>
            <w:hideMark/>
          </w:tcPr>
          <w:p w:rsidR="00023163" w:rsidRPr="00813A62" w:rsidRDefault="00023163" w:rsidP="006846E6">
            <w:pPr>
              <w:tabs>
                <w:tab w:val="right" w:leader="underscore" w:pos="13944"/>
              </w:tabs>
              <w:spacing w:before="120"/>
              <w:ind w:left="200"/>
              <w:jc w:val="center"/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</w:pPr>
            <w:r w:rsidRPr="00813A62"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  <w:t>159</w:t>
            </w:r>
          </w:p>
        </w:tc>
      </w:tr>
      <w:tr w:rsidR="00023163" w:rsidRPr="00873882" w:rsidTr="006846E6">
        <w:trPr>
          <w:trHeight w:val="178"/>
          <w:jc w:val="center"/>
        </w:trPr>
        <w:tc>
          <w:tcPr>
            <w:tcW w:w="1139" w:type="dxa"/>
            <w:hideMark/>
          </w:tcPr>
          <w:p w:rsidR="00023163" w:rsidRPr="00813A62" w:rsidRDefault="00023163" w:rsidP="006846E6">
            <w:pPr>
              <w:tabs>
                <w:tab w:val="right" w:leader="underscore" w:pos="13944"/>
              </w:tabs>
              <w:spacing w:before="120"/>
              <w:ind w:left="200"/>
              <w:jc w:val="center"/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</w:pPr>
            <w:r w:rsidRPr="00813A62"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  <w:t>2019</w:t>
            </w:r>
          </w:p>
        </w:tc>
        <w:tc>
          <w:tcPr>
            <w:tcW w:w="2755" w:type="dxa"/>
            <w:hideMark/>
          </w:tcPr>
          <w:p w:rsidR="00023163" w:rsidRPr="00813A62" w:rsidRDefault="00023163" w:rsidP="006846E6">
            <w:pPr>
              <w:tabs>
                <w:tab w:val="right" w:leader="underscore" w:pos="13944"/>
              </w:tabs>
              <w:spacing w:before="120"/>
              <w:ind w:left="200"/>
              <w:jc w:val="center"/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</w:pPr>
            <w:r w:rsidRPr="00813A62"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  <w:t>170</w:t>
            </w:r>
          </w:p>
        </w:tc>
        <w:tc>
          <w:tcPr>
            <w:tcW w:w="2660" w:type="dxa"/>
            <w:noWrap/>
            <w:hideMark/>
          </w:tcPr>
          <w:p w:rsidR="00023163" w:rsidRPr="00117ED4" w:rsidRDefault="00023163" w:rsidP="006846E6">
            <w:pPr>
              <w:tabs>
                <w:tab w:val="right" w:leader="underscore" w:pos="13944"/>
              </w:tabs>
              <w:spacing w:before="120"/>
              <w:ind w:left="200"/>
              <w:jc w:val="center"/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</w:pPr>
            <w:r w:rsidRPr="00117ED4"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  <w:t>3</w:t>
            </w:r>
            <w:r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  <w:t>5</w:t>
            </w:r>
          </w:p>
        </w:tc>
        <w:tc>
          <w:tcPr>
            <w:tcW w:w="1779" w:type="dxa"/>
            <w:noWrap/>
            <w:hideMark/>
          </w:tcPr>
          <w:p w:rsidR="00023163" w:rsidRPr="00117ED4" w:rsidRDefault="00023163" w:rsidP="006846E6">
            <w:pPr>
              <w:tabs>
                <w:tab w:val="right" w:leader="underscore" w:pos="13944"/>
              </w:tabs>
              <w:spacing w:before="120"/>
              <w:ind w:left="200"/>
              <w:jc w:val="center"/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</w:pPr>
            <w:r w:rsidRPr="00117ED4"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  <w:t>20</w:t>
            </w:r>
            <w:r>
              <w:rPr>
                <w:rFonts w:ascii="Times New Roman" w:hAnsi="Times New Roman" w:cs="Arial"/>
                <w:bCs/>
                <w:noProof/>
                <w:szCs w:val="22"/>
                <w:lang w:val="id-ID"/>
              </w:rPr>
              <w:t>5</w:t>
            </w:r>
          </w:p>
        </w:tc>
      </w:tr>
      <w:tr w:rsidR="00023163" w:rsidRPr="00873882" w:rsidTr="006846E6">
        <w:trPr>
          <w:trHeight w:val="225"/>
          <w:jc w:val="center"/>
        </w:trPr>
        <w:tc>
          <w:tcPr>
            <w:tcW w:w="1139" w:type="dxa"/>
            <w:shd w:val="clear" w:color="auto" w:fill="auto"/>
            <w:hideMark/>
          </w:tcPr>
          <w:p w:rsidR="00023163" w:rsidRPr="00813A62" w:rsidRDefault="00023163" w:rsidP="006846E6">
            <w:pPr>
              <w:tabs>
                <w:tab w:val="right" w:leader="underscore" w:pos="13944"/>
              </w:tabs>
              <w:spacing w:before="120"/>
              <w:ind w:left="200"/>
              <w:jc w:val="center"/>
              <w:rPr>
                <w:rFonts w:ascii="Times New Roman" w:hAnsi="Times New Roman" w:cs="Arial"/>
                <w:b/>
                <w:bCs/>
                <w:noProof/>
                <w:szCs w:val="22"/>
                <w:lang w:val="id-ID"/>
              </w:rPr>
            </w:pPr>
            <w:r w:rsidRPr="00813A62">
              <w:rPr>
                <w:rFonts w:ascii="Times New Roman" w:hAnsi="Times New Roman" w:cs="Arial"/>
                <w:b/>
                <w:bCs/>
                <w:noProof/>
                <w:szCs w:val="22"/>
                <w:lang w:val="id-ID"/>
              </w:rPr>
              <w:t>Jumlah</w:t>
            </w:r>
          </w:p>
        </w:tc>
        <w:tc>
          <w:tcPr>
            <w:tcW w:w="2755" w:type="dxa"/>
            <w:shd w:val="clear" w:color="auto" w:fill="auto"/>
            <w:hideMark/>
          </w:tcPr>
          <w:p w:rsidR="00023163" w:rsidRPr="00813A62" w:rsidRDefault="00023163" w:rsidP="006846E6">
            <w:pPr>
              <w:tabs>
                <w:tab w:val="right" w:leader="underscore" w:pos="13944"/>
              </w:tabs>
              <w:spacing w:before="120"/>
              <w:ind w:left="200"/>
              <w:jc w:val="center"/>
              <w:rPr>
                <w:rFonts w:ascii="Times New Roman" w:hAnsi="Times New Roman" w:cs="Arial"/>
                <w:b/>
                <w:bCs/>
                <w:noProof/>
                <w:szCs w:val="22"/>
                <w:lang w:val="id-ID"/>
              </w:rPr>
            </w:pPr>
            <w:r w:rsidRPr="00813A62">
              <w:rPr>
                <w:rFonts w:ascii="Times New Roman" w:hAnsi="Times New Roman" w:cs="Arial"/>
                <w:b/>
                <w:bCs/>
                <w:noProof/>
                <w:szCs w:val="22"/>
                <w:lang w:val="id-ID"/>
              </w:rPr>
              <w:t>379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023163" w:rsidRPr="00117ED4" w:rsidRDefault="00023163" w:rsidP="006846E6">
            <w:pPr>
              <w:tabs>
                <w:tab w:val="right" w:leader="underscore" w:pos="13944"/>
              </w:tabs>
              <w:spacing w:before="120"/>
              <w:ind w:left="200"/>
              <w:jc w:val="center"/>
              <w:rPr>
                <w:rFonts w:ascii="Times New Roman" w:hAnsi="Times New Roman" w:cs="Arial"/>
                <w:b/>
                <w:bCs/>
                <w:noProof/>
                <w:szCs w:val="22"/>
                <w:lang w:val="id-ID"/>
              </w:rPr>
            </w:pPr>
            <w:r w:rsidRPr="00117ED4">
              <w:rPr>
                <w:rFonts w:ascii="Times New Roman" w:hAnsi="Times New Roman" w:cs="Arial"/>
                <w:b/>
                <w:bCs/>
                <w:noProof/>
                <w:szCs w:val="22"/>
                <w:lang w:val="id-ID"/>
              </w:rPr>
              <w:t>1</w:t>
            </w:r>
            <w:r>
              <w:rPr>
                <w:rFonts w:ascii="Times New Roman" w:hAnsi="Times New Roman" w:cs="Arial"/>
                <w:b/>
                <w:bCs/>
                <w:noProof/>
                <w:szCs w:val="22"/>
                <w:lang w:val="id-ID"/>
              </w:rPr>
              <w:t>19,5</w:t>
            </w:r>
          </w:p>
        </w:tc>
        <w:tc>
          <w:tcPr>
            <w:tcW w:w="1779" w:type="dxa"/>
            <w:shd w:val="clear" w:color="auto" w:fill="auto"/>
            <w:noWrap/>
            <w:hideMark/>
          </w:tcPr>
          <w:p w:rsidR="00023163" w:rsidRPr="00117ED4" w:rsidRDefault="00023163" w:rsidP="006846E6">
            <w:pPr>
              <w:tabs>
                <w:tab w:val="right" w:leader="underscore" w:pos="13944"/>
              </w:tabs>
              <w:spacing w:before="120"/>
              <w:ind w:left="200"/>
              <w:jc w:val="center"/>
              <w:rPr>
                <w:rFonts w:ascii="Times New Roman" w:hAnsi="Times New Roman" w:cs="Arial"/>
                <w:b/>
                <w:bCs/>
                <w:noProof/>
                <w:szCs w:val="22"/>
                <w:lang w:val="id-ID"/>
              </w:rPr>
            </w:pPr>
            <w:r>
              <w:rPr>
                <w:rFonts w:ascii="Times New Roman" w:hAnsi="Times New Roman" w:cs="Arial"/>
                <w:b/>
                <w:bCs/>
                <w:noProof/>
                <w:szCs w:val="22"/>
                <w:lang w:val="id-ID"/>
              </w:rPr>
              <w:t>498,5</w:t>
            </w:r>
          </w:p>
        </w:tc>
      </w:tr>
    </w:tbl>
    <w:p w:rsidR="00023163" w:rsidRPr="00023163" w:rsidRDefault="00023163">
      <w:pPr>
        <w:rPr>
          <w:lang w:val="id-ID"/>
        </w:rPr>
      </w:pPr>
    </w:p>
    <w:sectPr w:rsidR="00023163" w:rsidRPr="00023163" w:rsidSect="005E4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23163"/>
    <w:rsid w:val="00023163"/>
    <w:rsid w:val="001A033C"/>
    <w:rsid w:val="005E4B8A"/>
    <w:rsid w:val="00691CB9"/>
    <w:rsid w:val="007B1A70"/>
    <w:rsid w:val="00836D35"/>
    <w:rsid w:val="0089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6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aldhy</dc:creator>
  <cp:lastModifiedBy>aldhy</cp:lastModifiedBy>
  <cp:revision>4</cp:revision>
  <dcterms:created xsi:type="dcterms:W3CDTF">2020-10-20T07:13:00Z</dcterms:created>
  <dcterms:modified xsi:type="dcterms:W3CDTF">2020-10-20T07:18:00Z</dcterms:modified>
</cp:coreProperties>
</file>